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121" w:rsidRPr="00152562" w:rsidRDefault="00FD3354" w:rsidP="00DE33E5">
      <w:pPr>
        <w:pStyle w:val="1"/>
        <w:spacing w:before="0" w:after="0" w:line="240" w:lineRule="exact"/>
        <w:rPr>
          <w:rFonts w:ascii="Times New Roman" w:hAnsi="Times New Roman"/>
          <w:b w:val="0"/>
          <w:bCs w:val="0"/>
          <w:kern w:val="0"/>
          <w:sz w:val="28"/>
          <w:szCs w:val="28"/>
          <w:lang w:val="ru-RU" w:eastAsia="ru-RU"/>
        </w:rPr>
      </w:pPr>
      <w:r>
        <w:rPr>
          <w:rFonts w:ascii="Times New Roman" w:hAnsi="Times New Roman"/>
          <w:sz w:val="24"/>
          <w:szCs w:val="24"/>
          <w:lang w:val="ru-RU"/>
        </w:rPr>
        <w:t xml:space="preserve">          </w:t>
      </w:r>
      <w:r w:rsidR="00DE33E5">
        <w:rPr>
          <w:rFonts w:ascii="Times New Roman" w:hAnsi="Times New Roman"/>
          <w:sz w:val="24"/>
          <w:szCs w:val="24"/>
          <w:lang w:val="ru-RU"/>
        </w:rPr>
        <w:t xml:space="preserve"> </w:t>
      </w:r>
      <w:r>
        <w:rPr>
          <w:rFonts w:ascii="Times New Roman" w:hAnsi="Times New Roman"/>
          <w:sz w:val="24"/>
          <w:szCs w:val="24"/>
          <w:lang w:val="ru-RU"/>
        </w:rPr>
        <w:t xml:space="preserve">             </w:t>
      </w:r>
      <w:r w:rsidR="003E6FB3">
        <w:rPr>
          <w:rFonts w:ascii="Times New Roman" w:hAnsi="Times New Roman"/>
          <w:sz w:val="24"/>
          <w:szCs w:val="24"/>
          <w:lang w:val="ru-RU"/>
        </w:rPr>
        <w:t xml:space="preserve">                 </w:t>
      </w:r>
      <w:r w:rsidR="005E1121">
        <w:rPr>
          <w:rFonts w:ascii="Times New Roman" w:hAnsi="Times New Roman"/>
          <w:sz w:val="24"/>
          <w:szCs w:val="24"/>
          <w:lang w:val="ru-RU"/>
        </w:rPr>
        <w:t xml:space="preserve">                        </w:t>
      </w:r>
      <w:r w:rsidR="0080750A">
        <w:rPr>
          <w:rFonts w:ascii="Times New Roman" w:hAnsi="Times New Roman"/>
          <w:sz w:val="24"/>
          <w:szCs w:val="24"/>
          <w:lang w:val="ru-RU"/>
        </w:rPr>
        <w:t xml:space="preserve">                               </w:t>
      </w:r>
      <w:r w:rsidR="003E6FB3">
        <w:rPr>
          <w:rFonts w:ascii="Times New Roman" w:hAnsi="Times New Roman"/>
          <w:sz w:val="24"/>
          <w:szCs w:val="24"/>
          <w:lang w:val="ru-RU"/>
        </w:rPr>
        <w:t xml:space="preserve"> </w:t>
      </w:r>
      <w:r w:rsidR="00E7275F">
        <w:rPr>
          <w:rFonts w:ascii="Times New Roman" w:hAnsi="Times New Roman"/>
          <w:b w:val="0"/>
          <w:bCs w:val="0"/>
          <w:kern w:val="0"/>
          <w:sz w:val="28"/>
          <w:szCs w:val="28"/>
          <w:lang w:val="ru-RU" w:eastAsia="ru-RU"/>
        </w:rPr>
        <w:t>УТВЕРЖДЕНО</w:t>
      </w:r>
    </w:p>
    <w:p w:rsidR="005E1121" w:rsidRPr="00FD3354" w:rsidRDefault="005E1121" w:rsidP="005E1121">
      <w:pPr>
        <w:spacing w:line="240" w:lineRule="exact"/>
        <w:jc w:val="right"/>
        <w:rPr>
          <w:sz w:val="28"/>
          <w:szCs w:val="28"/>
          <w:lang w:val="ru-RU"/>
        </w:rPr>
      </w:pPr>
    </w:p>
    <w:p w:rsidR="005E1121" w:rsidRDefault="005E1121" w:rsidP="005E1121">
      <w:pPr>
        <w:pStyle w:val="1"/>
        <w:spacing w:before="0" w:after="0"/>
        <w:jc w:val="center"/>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 xml:space="preserve">                   </w:t>
      </w:r>
      <w:r w:rsidR="00E7275F">
        <w:rPr>
          <w:rFonts w:ascii="Times New Roman" w:hAnsi="Times New Roman"/>
          <w:b w:val="0"/>
          <w:bCs w:val="0"/>
          <w:kern w:val="0"/>
          <w:sz w:val="28"/>
          <w:szCs w:val="28"/>
          <w:lang w:val="ru-RU" w:eastAsia="ru-RU"/>
        </w:rPr>
        <w:t xml:space="preserve">                                 п</w:t>
      </w:r>
      <w:r w:rsidRPr="00152562">
        <w:rPr>
          <w:rFonts w:ascii="Times New Roman" w:hAnsi="Times New Roman"/>
          <w:b w:val="0"/>
          <w:bCs w:val="0"/>
          <w:kern w:val="0"/>
          <w:sz w:val="28"/>
          <w:szCs w:val="28"/>
          <w:lang w:val="ru-RU" w:eastAsia="ru-RU"/>
        </w:rPr>
        <w:t>риказ</w:t>
      </w:r>
      <w:r w:rsidR="00E7275F">
        <w:rPr>
          <w:rFonts w:ascii="Times New Roman" w:hAnsi="Times New Roman"/>
          <w:b w:val="0"/>
          <w:bCs w:val="0"/>
          <w:kern w:val="0"/>
          <w:sz w:val="28"/>
          <w:szCs w:val="28"/>
          <w:lang w:val="ru-RU" w:eastAsia="ru-RU"/>
        </w:rPr>
        <w:t>ом</w:t>
      </w:r>
      <w:r>
        <w:rPr>
          <w:rFonts w:ascii="Times New Roman" w:hAnsi="Times New Roman"/>
          <w:b w:val="0"/>
          <w:bCs w:val="0"/>
          <w:kern w:val="0"/>
          <w:sz w:val="28"/>
          <w:szCs w:val="28"/>
          <w:lang w:val="ru-RU" w:eastAsia="ru-RU"/>
        </w:rPr>
        <w:t xml:space="preserve"> </w:t>
      </w:r>
    </w:p>
    <w:p w:rsidR="005E1121" w:rsidRPr="00152562" w:rsidRDefault="005E1121" w:rsidP="005E1121">
      <w:pPr>
        <w:pStyle w:val="1"/>
        <w:spacing w:before="0" w:after="0"/>
        <w:jc w:val="center"/>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 xml:space="preserve">                                                                                  комитета з</w:t>
      </w:r>
      <w:r w:rsidRPr="00152562">
        <w:rPr>
          <w:rFonts w:ascii="Times New Roman" w:hAnsi="Times New Roman"/>
          <w:b w:val="0"/>
          <w:bCs w:val="0"/>
          <w:kern w:val="0"/>
          <w:sz w:val="28"/>
          <w:szCs w:val="28"/>
          <w:lang w:val="ru-RU" w:eastAsia="ru-RU"/>
        </w:rPr>
        <w:t>дравоохранения</w:t>
      </w:r>
    </w:p>
    <w:p w:rsidR="005E1121" w:rsidRPr="00152562" w:rsidRDefault="005E1121" w:rsidP="005E1121">
      <w:pPr>
        <w:pStyle w:val="1"/>
        <w:spacing w:before="0" w:after="0"/>
        <w:jc w:val="center"/>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 xml:space="preserve">                                                                         </w:t>
      </w:r>
      <w:r w:rsidR="00987D9F">
        <w:rPr>
          <w:rFonts w:ascii="Times New Roman" w:hAnsi="Times New Roman"/>
          <w:b w:val="0"/>
          <w:bCs w:val="0"/>
          <w:kern w:val="0"/>
          <w:sz w:val="28"/>
          <w:szCs w:val="28"/>
          <w:lang w:val="ru-RU" w:eastAsia="ru-RU"/>
        </w:rPr>
        <w:t xml:space="preserve">   </w:t>
      </w:r>
      <w:r w:rsidRPr="00152562">
        <w:rPr>
          <w:rFonts w:ascii="Times New Roman" w:hAnsi="Times New Roman"/>
          <w:b w:val="0"/>
          <w:bCs w:val="0"/>
          <w:kern w:val="0"/>
          <w:sz w:val="28"/>
          <w:szCs w:val="28"/>
          <w:lang w:val="ru-RU" w:eastAsia="ru-RU"/>
        </w:rPr>
        <w:t>Волгоградской области</w:t>
      </w:r>
    </w:p>
    <w:p w:rsidR="005E1121" w:rsidRPr="00D6626E" w:rsidRDefault="005E1121" w:rsidP="005E1121">
      <w:pPr>
        <w:pStyle w:val="1"/>
        <w:spacing w:before="0" w:after="0"/>
        <w:jc w:val="center"/>
        <w:rPr>
          <w:rFonts w:ascii="Times New Roman" w:hAnsi="Times New Roman"/>
          <w:b w:val="0"/>
          <w:bCs w:val="0"/>
          <w:kern w:val="0"/>
          <w:sz w:val="28"/>
          <w:szCs w:val="28"/>
          <w:lang w:val="ru-RU" w:eastAsia="ru-RU"/>
        </w:rPr>
      </w:pPr>
      <w:r>
        <w:rPr>
          <w:rFonts w:ascii="Times New Roman" w:hAnsi="Times New Roman"/>
          <w:b w:val="0"/>
          <w:bCs w:val="0"/>
          <w:kern w:val="0"/>
          <w:sz w:val="28"/>
          <w:szCs w:val="28"/>
          <w:lang w:val="ru-RU" w:eastAsia="ru-RU"/>
        </w:rPr>
        <w:t xml:space="preserve">                                                                от                     №</w:t>
      </w:r>
    </w:p>
    <w:p w:rsidR="004544A1" w:rsidRPr="00FD3354" w:rsidRDefault="004544A1" w:rsidP="00A574BE">
      <w:pPr>
        <w:widowControl w:val="0"/>
        <w:suppressAutoHyphens/>
        <w:rPr>
          <w:rFonts w:ascii="Times New Roman" w:eastAsia="Lucida Sans Unicode" w:hAnsi="Times New Roman"/>
          <w:kern w:val="1"/>
          <w:lang w:val="ru-RU"/>
        </w:rPr>
      </w:pPr>
    </w:p>
    <w:p w:rsidR="00FD3354" w:rsidRPr="00FD3354" w:rsidRDefault="008A580C" w:rsidP="00FD3354">
      <w:pPr>
        <w:pStyle w:val="aff5"/>
        <w:jc w:val="center"/>
        <w:rPr>
          <w:rFonts w:ascii="Times New Roman" w:hAnsi="Times New Roman"/>
          <w:sz w:val="28"/>
          <w:szCs w:val="28"/>
          <w:lang w:val="ru-RU"/>
        </w:rPr>
      </w:pPr>
      <w:r>
        <w:rPr>
          <w:rFonts w:ascii="Times New Roman" w:hAnsi="Times New Roman"/>
          <w:sz w:val="28"/>
          <w:szCs w:val="28"/>
          <w:lang w:val="ru-RU"/>
        </w:rPr>
        <w:t>Положение</w:t>
      </w:r>
    </w:p>
    <w:p w:rsidR="003A19BD" w:rsidRPr="003A19BD" w:rsidRDefault="008A580C" w:rsidP="003A19BD">
      <w:pPr>
        <w:pStyle w:val="a8"/>
        <w:ind w:left="-142" w:right="1" w:firstLine="0"/>
        <w:jc w:val="center"/>
        <w:rPr>
          <w:rFonts w:ascii="Times New Roman" w:hAnsi="Times New Roman"/>
          <w:bCs/>
          <w:sz w:val="28"/>
          <w:szCs w:val="28"/>
          <w:lang w:val="ru-RU"/>
        </w:rPr>
      </w:pPr>
      <w:proofErr w:type="gramStart"/>
      <w:r>
        <w:rPr>
          <w:rFonts w:ascii="Times New Roman" w:hAnsi="Times New Roman"/>
          <w:sz w:val="28"/>
          <w:szCs w:val="28"/>
          <w:lang w:val="ru-RU"/>
        </w:rPr>
        <w:t>о</w:t>
      </w:r>
      <w:r w:rsidR="007256BD">
        <w:rPr>
          <w:rFonts w:ascii="Times New Roman" w:hAnsi="Times New Roman"/>
          <w:sz w:val="28"/>
          <w:szCs w:val="28"/>
          <w:lang w:val="ru-RU"/>
        </w:rPr>
        <w:t xml:space="preserve"> </w:t>
      </w:r>
      <w:r w:rsidR="0075310B">
        <w:rPr>
          <w:rFonts w:ascii="Times New Roman" w:hAnsi="Times New Roman"/>
          <w:sz w:val="28"/>
          <w:szCs w:val="28"/>
          <w:lang w:val="ru-RU"/>
        </w:rPr>
        <w:t xml:space="preserve">работе </w:t>
      </w:r>
      <w:r w:rsidR="003A19BD">
        <w:rPr>
          <w:rFonts w:ascii="Times New Roman" w:hAnsi="Times New Roman"/>
          <w:bCs/>
          <w:spacing w:val="-3"/>
          <w:sz w:val="28"/>
          <w:szCs w:val="28"/>
          <w:lang w:val="ru-RU"/>
        </w:rPr>
        <w:t>территориальной комиссии</w:t>
      </w:r>
      <w:r w:rsidR="003A19BD" w:rsidRPr="007C1812">
        <w:rPr>
          <w:rFonts w:ascii="Times New Roman" w:hAnsi="Times New Roman"/>
          <w:bCs/>
          <w:sz w:val="28"/>
          <w:szCs w:val="28"/>
          <w:lang w:val="ru-RU"/>
        </w:rPr>
        <w:t xml:space="preserve"> </w:t>
      </w:r>
      <w:r w:rsidR="003A19BD">
        <w:rPr>
          <w:rFonts w:ascii="Times New Roman" w:hAnsi="Times New Roman"/>
          <w:bCs/>
          <w:sz w:val="28"/>
          <w:szCs w:val="28"/>
          <w:lang w:val="ru-RU"/>
        </w:rPr>
        <w:t xml:space="preserve">для рассмотрения заявок на включение мероприятий </w:t>
      </w:r>
      <w:r w:rsidR="00B701D9" w:rsidRPr="00CC3BDD">
        <w:rPr>
          <w:rFonts w:ascii="Times New Roman" w:hAnsi="Times New Roman"/>
          <w:bCs/>
          <w:sz w:val="28"/>
          <w:szCs w:val="28"/>
          <w:lang w:val="ru-RU"/>
        </w:rPr>
        <w:t>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w:t>
      </w:r>
      <w:r w:rsidR="00B701D9">
        <w:rPr>
          <w:rFonts w:ascii="Times New Roman" w:hAnsi="Times New Roman"/>
          <w:bCs/>
          <w:sz w:val="28"/>
          <w:szCs w:val="28"/>
          <w:lang w:val="ru-RU"/>
        </w:rPr>
        <w:t xml:space="preserve">монта медицинского оборудования </w:t>
      </w:r>
      <w:r w:rsidR="003A19BD">
        <w:rPr>
          <w:rFonts w:ascii="Times New Roman" w:hAnsi="Times New Roman"/>
          <w:bCs/>
          <w:sz w:val="28"/>
          <w:szCs w:val="28"/>
          <w:lang w:val="ru-RU"/>
        </w:rPr>
        <w:t xml:space="preserve">в территориальный план мероприятий </w:t>
      </w:r>
      <w:r w:rsidR="00ED4E6F">
        <w:rPr>
          <w:rFonts w:ascii="Times New Roman" w:hAnsi="Times New Roman"/>
          <w:bCs/>
          <w:sz w:val="28"/>
          <w:szCs w:val="28"/>
          <w:lang w:val="ru-RU"/>
        </w:rPr>
        <w:br/>
      </w:r>
      <w:r w:rsidR="003A19BD">
        <w:rPr>
          <w:rFonts w:ascii="Times New Roman" w:hAnsi="Times New Roman"/>
          <w:bCs/>
          <w:sz w:val="28"/>
          <w:szCs w:val="28"/>
          <w:lang w:val="ru-RU"/>
        </w:rPr>
        <w:t>по организации дополнительного</w:t>
      </w:r>
      <w:r w:rsidR="003A19BD" w:rsidRPr="00CC3BDD">
        <w:rPr>
          <w:rFonts w:ascii="Times New Roman" w:hAnsi="Times New Roman"/>
          <w:bCs/>
          <w:sz w:val="28"/>
          <w:szCs w:val="28"/>
          <w:lang w:val="ru-RU"/>
        </w:rPr>
        <w:t xml:space="preserve">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roofErr w:type="gramEnd"/>
    </w:p>
    <w:p w:rsidR="007256BD" w:rsidRPr="007C1812" w:rsidRDefault="007256BD" w:rsidP="00B42F1E">
      <w:pPr>
        <w:pStyle w:val="a8"/>
        <w:ind w:left="-142" w:right="1" w:firstLine="0"/>
        <w:jc w:val="center"/>
        <w:rPr>
          <w:rFonts w:ascii="Times New Roman" w:hAnsi="Times New Roman"/>
          <w:sz w:val="28"/>
          <w:szCs w:val="28"/>
          <w:lang w:val="ru-RU"/>
        </w:rPr>
      </w:pPr>
    </w:p>
    <w:p w:rsidR="007256BD" w:rsidRPr="00D47B6C" w:rsidRDefault="007256BD" w:rsidP="00D47B6C">
      <w:pPr>
        <w:pStyle w:val="aff5"/>
        <w:ind w:firstLine="851"/>
        <w:jc w:val="both"/>
        <w:rPr>
          <w:rFonts w:ascii="Times New Roman" w:hAnsi="Times New Roman"/>
          <w:sz w:val="28"/>
          <w:szCs w:val="28"/>
          <w:lang w:val="ru-RU"/>
        </w:rPr>
      </w:pPr>
    </w:p>
    <w:p w:rsidR="008570D3" w:rsidRPr="00D47B6C" w:rsidRDefault="00FD3354" w:rsidP="00EE6349">
      <w:pPr>
        <w:pStyle w:val="aff5"/>
        <w:ind w:firstLine="851"/>
        <w:jc w:val="both"/>
        <w:rPr>
          <w:rFonts w:ascii="Times New Roman" w:hAnsi="Times New Roman"/>
          <w:sz w:val="28"/>
          <w:szCs w:val="28"/>
          <w:lang w:val="ru-RU"/>
        </w:rPr>
      </w:pPr>
      <w:r w:rsidRPr="00D47B6C">
        <w:rPr>
          <w:rFonts w:ascii="Times New Roman" w:hAnsi="Times New Roman"/>
          <w:sz w:val="28"/>
          <w:szCs w:val="28"/>
          <w:lang w:val="ru-RU"/>
        </w:rPr>
        <w:t>1.</w:t>
      </w:r>
      <w:r w:rsidR="008570D3" w:rsidRPr="00D47B6C">
        <w:rPr>
          <w:rFonts w:ascii="Times New Roman" w:hAnsi="Times New Roman"/>
          <w:sz w:val="28"/>
          <w:szCs w:val="28"/>
          <w:lang w:val="ru-RU"/>
        </w:rPr>
        <w:t xml:space="preserve"> </w:t>
      </w:r>
      <w:r w:rsidR="003A19BD">
        <w:rPr>
          <w:rFonts w:ascii="Times New Roman" w:hAnsi="Times New Roman"/>
          <w:sz w:val="28"/>
          <w:szCs w:val="28"/>
          <w:lang w:val="ru-RU"/>
        </w:rPr>
        <w:t>Территориальная к</w:t>
      </w:r>
      <w:r w:rsidR="0075310B" w:rsidRPr="00D47B6C">
        <w:rPr>
          <w:rFonts w:ascii="Times New Roman" w:hAnsi="Times New Roman"/>
          <w:sz w:val="28"/>
          <w:szCs w:val="28"/>
          <w:lang w:val="ru-RU"/>
        </w:rPr>
        <w:t xml:space="preserve">омиссия </w:t>
      </w:r>
      <w:r w:rsidR="003A19BD">
        <w:rPr>
          <w:rFonts w:ascii="Times New Roman" w:hAnsi="Times New Roman"/>
          <w:bCs/>
          <w:sz w:val="28"/>
          <w:szCs w:val="28"/>
          <w:lang w:val="ru-RU"/>
        </w:rPr>
        <w:t xml:space="preserve">для рассмотрения заявок </w:t>
      </w:r>
      <w:r w:rsidR="00D24469">
        <w:rPr>
          <w:rFonts w:ascii="Times New Roman" w:hAnsi="Times New Roman"/>
          <w:bCs/>
          <w:sz w:val="28"/>
          <w:szCs w:val="28"/>
          <w:lang w:val="ru-RU"/>
        </w:rPr>
        <w:br/>
      </w:r>
      <w:r w:rsidR="003A19BD">
        <w:rPr>
          <w:rFonts w:ascii="Times New Roman" w:hAnsi="Times New Roman"/>
          <w:bCs/>
          <w:sz w:val="28"/>
          <w:szCs w:val="28"/>
          <w:lang w:val="ru-RU"/>
        </w:rPr>
        <w:t xml:space="preserve">на включение мероприятий </w:t>
      </w:r>
      <w:r w:rsidR="00B701D9" w:rsidRPr="00CC3BDD">
        <w:rPr>
          <w:rFonts w:ascii="Times New Roman" w:hAnsi="Times New Roman"/>
          <w:bCs/>
          <w:sz w:val="28"/>
          <w:szCs w:val="28"/>
          <w:lang w:val="ru-RU"/>
        </w:rPr>
        <w:t>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w:t>
      </w:r>
      <w:r w:rsidR="00B701D9">
        <w:rPr>
          <w:rFonts w:ascii="Times New Roman" w:hAnsi="Times New Roman"/>
          <w:bCs/>
          <w:sz w:val="28"/>
          <w:szCs w:val="28"/>
          <w:lang w:val="ru-RU"/>
        </w:rPr>
        <w:t xml:space="preserve">монта медицинского оборудования </w:t>
      </w:r>
      <w:r w:rsidR="003A19BD">
        <w:rPr>
          <w:rFonts w:ascii="Times New Roman" w:hAnsi="Times New Roman"/>
          <w:bCs/>
          <w:sz w:val="28"/>
          <w:szCs w:val="28"/>
          <w:lang w:val="ru-RU"/>
        </w:rPr>
        <w:t>в территориальный план мероприятий по организации дополнительного</w:t>
      </w:r>
      <w:r w:rsidR="003A19BD" w:rsidRPr="00CC3BDD">
        <w:rPr>
          <w:rFonts w:ascii="Times New Roman" w:hAnsi="Times New Roman"/>
          <w:bCs/>
          <w:sz w:val="28"/>
          <w:szCs w:val="28"/>
          <w:lang w:val="ru-RU"/>
        </w:rPr>
        <w:t xml:space="preserve"> профессионального образования медицинских работников по программам повышения </w:t>
      </w:r>
      <w:proofErr w:type="gramStart"/>
      <w:r w:rsidR="003A19BD" w:rsidRPr="00CC3BDD">
        <w:rPr>
          <w:rFonts w:ascii="Times New Roman" w:hAnsi="Times New Roman"/>
          <w:bCs/>
          <w:sz w:val="28"/>
          <w:szCs w:val="28"/>
          <w:lang w:val="ru-RU"/>
        </w:rPr>
        <w:t>квалификации, а также по приобретению и проведению ремонта медицинского оборудования</w:t>
      </w:r>
      <w:r w:rsidR="00EF662A" w:rsidRPr="00D47B6C">
        <w:rPr>
          <w:rFonts w:ascii="Times New Roman" w:hAnsi="Times New Roman"/>
          <w:bCs/>
          <w:sz w:val="28"/>
          <w:szCs w:val="28"/>
          <w:lang w:val="ru-RU"/>
        </w:rPr>
        <w:t xml:space="preserve"> </w:t>
      </w:r>
      <w:r w:rsidR="004314FD" w:rsidRPr="00D47B6C">
        <w:rPr>
          <w:rFonts w:ascii="Times New Roman" w:hAnsi="Times New Roman"/>
          <w:bCs/>
          <w:sz w:val="28"/>
          <w:szCs w:val="28"/>
          <w:lang w:val="ru-RU"/>
        </w:rPr>
        <w:t>(далее</w:t>
      </w:r>
      <w:r w:rsidR="00D24469">
        <w:rPr>
          <w:rFonts w:ascii="Times New Roman" w:hAnsi="Times New Roman"/>
          <w:bCs/>
          <w:sz w:val="28"/>
          <w:szCs w:val="28"/>
          <w:lang w:val="ru-RU"/>
        </w:rPr>
        <w:t xml:space="preserve"> </w:t>
      </w:r>
      <w:r w:rsidR="004314FD" w:rsidRPr="00D47B6C">
        <w:rPr>
          <w:rFonts w:ascii="Times New Roman" w:hAnsi="Times New Roman"/>
          <w:bCs/>
          <w:sz w:val="28"/>
          <w:szCs w:val="28"/>
          <w:lang w:val="ru-RU"/>
        </w:rPr>
        <w:t>–</w:t>
      </w:r>
      <w:r w:rsidR="003A19BD">
        <w:rPr>
          <w:rFonts w:ascii="Times New Roman" w:hAnsi="Times New Roman"/>
          <w:bCs/>
          <w:sz w:val="28"/>
          <w:szCs w:val="28"/>
          <w:lang w:val="ru-RU"/>
        </w:rPr>
        <w:t xml:space="preserve"> территориальная </w:t>
      </w:r>
      <w:r w:rsidR="0075310B" w:rsidRPr="00D47B6C">
        <w:rPr>
          <w:rFonts w:ascii="Times New Roman" w:hAnsi="Times New Roman"/>
          <w:bCs/>
          <w:sz w:val="28"/>
          <w:szCs w:val="28"/>
          <w:lang w:val="ru-RU"/>
        </w:rPr>
        <w:t>комиссия</w:t>
      </w:r>
      <w:r w:rsidR="004314FD" w:rsidRPr="00D47B6C">
        <w:rPr>
          <w:rFonts w:ascii="Times New Roman" w:hAnsi="Times New Roman"/>
          <w:bCs/>
          <w:sz w:val="28"/>
          <w:szCs w:val="28"/>
          <w:lang w:val="ru-RU"/>
        </w:rPr>
        <w:t xml:space="preserve">) </w:t>
      </w:r>
      <w:r w:rsidR="00E7275F">
        <w:rPr>
          <w:rFonts w:ascii="Times New Roman" w:hAnsi="Times New Roman"/>
          <w:sz w:val="28"/>
          <w:szCs w:val="28"/>
          <w:lang w:val="ru-RU"/>
        </w:rPr>
        <w:t xml:space="preserve">образуется </w:t>
      </w:r>
      <w:r w:rsidR="008570D3" w:rsidRPr="00D47B6C">
        <w:rPr>
          <w:rFonts w:ascii="Times New Roman" w:hAnsi="Times New Roman"/>
          <w:sz w:val="28"/>
          <w:szCs w:val="28"/>
          <w:lang w:val="ru-RU"/>
        </w:rPr>
        <w:t xml:space="preserve">комитетом здравоохранения Волгоградской области в рамках реализации </w:t>
      </w:r>
      <w:r w:rsidR="004314FD" w:rsidRPr="00D47B6C">
        <w:rPr>
          <w:rFonts w:ascii="Times New Roman" w:hAnsi="Times New Roman"/>
          <w:sz w:val="28"/>
          <w:szCs w:val="28"/>
          <w:lang w:val="ru-RU"/>
        </w:rPr>
        <w:t>п</w:t>
      </w:r>
      <w:r w:rsidR="008570D3" w:rsidRPr="00D47B6C">
        <w:rPr>
          <w:rFonts w:ascii="Times New Roman" w:hAnsi="Times New Roman"/>
          <w:bCs/>
          <w:sz w:val="28"/>
          <w:szCs w:val="28"/>
          <w:lang w:val="ru-RU"/>
        </w:rPr>
        <w:t xml:space="preserve">остановления Правительства Российской Федерации  </w:t>
      </w:r>
      <w:r w:rsidR="00E7275F">
        <w:rPr>
          <w:rFonts w:ascii="Times New Roman" w:hAnsi="Times New Roman"/>
          <w:bCs/>
          <w:sz w:val="28"/>
          <w:szCs w:val="28"/>
          <w:lang w:val="ru-RU"/>
        </w:rPr>
        <w:br/>
      </w:r>
      <w:r w:rsidR="008570D3" w:rsidRPr="00D47B6C">
        <w:rPr>
          <w:rFonts w:ascii="Times New Roman" w:hAnsi="Times New Roman"/>
          <w:bCs/>
          <w:sz w:val="28"/>
          <w:szCs w:val="28"/>
          <w:lang w:val="ru-RU"/>
        </w:rPr>
        <w:t xml:space="preserve">от </w:t>
      </w:r>
      <w:r w:rsidR="00E361D6" w:rsidRPr="00D47B6C">
        <w:rPr>
          <w:rFonts w:ascii="Times New Roman" w:hAnsi="Times New Roman"/>
          <w:bCs/>
          <w:sz w:val="28"/>
          <w:szCs w:val="28"/>
          <w:lang w:val="ru-RU"/>
        </w:rPr>
        <w:t>26</w:t>
      </w:r>
      <w:r w:rsidR="00AA3308" w:rsidRPr="00D47B6C">
        <w:rPr>
          <w:rFonts w:ascii="Times New Roman" w:hAnsi="Times New Roman"/>
          <w:bCs/>
          <w:sz w:val="28"/>
          <w:szCs w:val="28"/>
          <w:lang w:val="ru-RU"/>
        </w:rPr>
        <w:t xml:space="preserve"> </w:t>
      </w:r>
      <w:r w:rsidR="00E361D6" w:rsidRPr="00D47B6C">
        <w:rPr>
          <w:rFonts w:ascii="Times New Roman" w:hAnsi="Times New Roman"/>
          <w:bCs/>
          <w:sz w:val="28"/>
          <w:szCs w:val="28"/>
          <w:lang w:val="ru-RU"/>
        </w:rPr>
        <w:t>февраля</w:t>
      </w:r>
      <w:r w:rsidR="00AA3308" w:rsidRPr="00D47B6C">
        <w:rPr>
          <w:rFonts w:ascii="Times New Roman" w:hAnsi="Times New Roman"/>
          <w:bCs/>
          <w:sz w:val="28"/>
          <w:szCs w:val="28"/>
          <w:lang w:val="ru-RU"/>
        </w:rPr>
        <w:t xml:space="preserve"> </w:t>
      </w:r>
      <w:r w:rsidR="008570D3" w:rsidRPr="00D47B6C">
        <w:rPr>
          <w:rFonts w:ascii="Times New Roman" w:hAnsi="Times New Roman"/>
          <w:bCs/>
          <w:sz w:val="28"/>
          <w:szCs w:val="28"/>
          <w:lang w:val="ru-RU"/>
        </w:rPr>
        <w:t>20</w:t>
      </w:r>
      <w:r w:rsidR="00E361D6" w:rsidRPr="00D47B6C">
        <w:rPr>
          <w:rFonts w:ascii="Times New Roman" w:hAnsi="Times New Roman"/>
          <w:bCs/>
          <w:sz w:val="28"/>
          <w:szCs w:val="28"/>
          <w:lang w:val="ru-RU"/>
        </w:rPr>
        <w:t>21</w:t>
      </w:r>
      <w:r w:rsidR="00E7275F">
        <w:rPr>
          <w:rFonts w:ascii="Times New Roman" w:hAnsi="Times New Roman"/>
          <w:bCs/>
          <w:sz w:val="28"/>
          <w:szCs w:val="28"/>
          <w:lang w:val="ru-RU"/>
        </w:rPr>
        <w:t xml:space="preserve"> </w:t>
      </w:r>
      <w:r w:rsidR="00AA3308" w:rsidRPr="00D47B6C">
        <w:rPr>
          <w:rFonts w:ascii="Times New Roman" w:hAnsi="Times New Roman"/>
          <w:bCs/>
          <w:sz w:val="28"/>
          <w:szCs w:val="28"/>
          <w:lang w:val="ru-RU"/>
        </w:rPr>
        <w:t xml:space="preserve">г. </w:t>
      </w:r>
      <w:r w:rsidR="008570D3" w:rsidRPr="00D47B6C">
        <w:rPr>
          <w:rFonts w:ascii="Times New Roman" w:hAnsi="Times New Roman"/>
          <w:bCs/>
          <w:sz w:val="28"/>
          <w:szCs w:val="28"/>
          <w:lang w:val="ru-RU"/>
        </w:rPr>
        <w:t xml:space="preserve">№ </w:t>
      </w:r>
      <w:r w:rsidR="00E361D6" w:rsidRPr="00D47B6C">
        <w:rPr>
          <w:rFonts w:ascii="Times New Roman" w:hAnsi="Times New Roman"/>
          <w:bCs/>
          <w:sz w:val="28"/>
          <w:szCs w:val="28"/>
          <w:lang w:val="ru-RU"/>
        </w:rPr>
        <w:t>273</w:t>
      </w:r>
      <w:r w:rsidR="008570D3" w:rsidRPr="00D47B6C">
        <w:rPr>
          <w:rFonts w:ascii="Times New Roman" w:hAnsi="Times New Roman"/>
          <w:bCs/>
          <w:sz w:val="28"/>
          <w:szCs w:val="28"/>
          <w:lang w:val="ru-RU"/>
        </w:rPr>
        <w:t xml:space="preserve"> "Об утверждении Правил использования медицинскими организациями  средств нормированного страхового запаса </w:t>
      </w:r>
      <w:r w:rsidR="00E361D6" w:rsidRPr="00D47B6C">
        <w:rPr>
          <w:rFonts w:ascii="Times New Roman" w:hAnsi="Times New Roman"/>
          <w:bCs/>
          <w:sz w:val="28"/>
          <w:szCs w:val="28"/>
          <w:lang w:val="ru-RU"/>
        </w:rPr>
        <w:t xml:space="preserve">Федерального фонда обязательного медицинского страхования, нормированного страхового запаса </w:t>
      </w:r>
      <w:r w:rsidR="008570D3" w:rsidRPr="00D47B6C">
        <w:rPr>
          <w:rFonts w:ascii="Times New Roman" w:hAnsi="Times New Roman"/>
          <w:bCs/>
          <w:sz w:val="28"/>
          <w:szCs w:val="28"/>
          <w:lang w:val="ru-RU"/>
        </w:rPr>
        <w:t>территориального фонда обязательно</w:t>
      </w:r>
      <w:r w:rsidR="00E361D6" w:rsidRPr="00D47B6C">
        <w:rPr>
          <w:rFonts w:ascii="Times New Roman" w:hAnsi="Times New Roman"/>
          <w:bCs/>
          <w:sz w:val="28"/>
          <w:szCs w:val="28"/>
          <w:lang w:val="ru-RU"/>
        </w:rPr>
        <w:t>го медицинского страхования для</w:t>
      </w:r>
      <w:r w:rsidR="008570D3" w:rsidRPr="00D47B6C">
        <w:rPr>
          <w:rFonts w:ascii="Times New Roman" w:hAnsi="Times New Roman"/>
          <w:bCs/>
          <w:sz w:val="28"/>
          <w:szCs w:val="28"/>
          <w:lang w:val="ru-RU"/>
        </w:rPr>
        <w:t xml:space="preserve"> финансового обеспечения мероприятий</w:t>
      </w:r>
      <w:r w:rsidR="00E361D6" w:rsidRPr="00D47B6C">
        <w:rPr>
          <w:rFonts w:ascii="Times New Roman" w:hAnsi="Times New Roman"/>
          <w:bCs/>
          <w:sz w:val="28"/>
          <w:szCs w:val="28"/>
          <w:lang w:val="ru-RU"/>
        </w:rPr>
        <w:t xml:space="preserve"> </w:t>
      </w:r>
      <w:r w:rsidR="00E7275F">
        <w:rPr>
          <w:rFonts w:ascii="Times New Roman" w:hAnsi="Times New Roman"/>
          <w:bCs/>
          <w:sz w:val="28"/>
          <w:szCs w:val="28"/>
          <w:lang w:val="ru-RU"/>
        </w:rPr>
        <w:br/>
      </w:r>
      <w:r w:rsidR="00E361D6" w:rsidRPr="00D47B6C">
        <w:rPr>
          <w:rFonts w:ascii="Times New Roman" w:hAnsi="Times New Roman"/>
          <w:bCs/>
          <w:sz w:val="28"/>
          <w:szCs w:val="28"/>
          <w:lang w:val="ru-RU"/>
        </w:rPr>
        <w:t>по организации</w:t>
      </w:r>
      <w:proofErr w:type="gramEnd"/>
      <w:r w:rsidR="00E361D6" w:rsidRPr="00D47B6C">
        <w:rPr>
          <w:rFonts w:ascii="Times New Roman" w:hAnsi="Times New Roman"/>
          <w:bCs/>
          <w:sz w:val="28"/>
          <w:szCs w:val="28"/>
          <w:lang w:val="ru-RU"/>
        </w:rPr>
        <w:t xml:space="preserve"> </w:t>
      </w:r>
      <w:proofErr w:type="gramStart"/>
      <w:r w:rsidR="00E361D6" w:rsidRPr="00D47B6C">
        <w:rPr>
          <w:rFonts w:ascii="Times New Roman" w:hAnsi="Times New Roman"/>
          <w:bCs/>
          <w:sz w:val="28"/>
          <w:szCs w:val="28"/>
          <w:lang w:val="ru-RU"/>
        </w:rPr>
        <w:t>дополнительного</w:t>
      </w:r>
      <w:r w:rsidR="008570D3" w:rsidRPr="00D47B6C">
        <w:rPr>
          <w:rFonts w:ascii="Times New Roman" w:hAnsi="Times New Roman"/>
          <w:bCs/>
          <w:sz w:val="28"/>
          <w:szCs w:val="28"/>
          <w:lang w:val="ru-RU"/>
        </w:rPr>
        <w:t xml:space="preserve"> профессионального образования медицинских работников по программам повышения квалификации, </w:t>
      </w:r>
      <w:r w:rsidR="00E7275F">
        <w:rPr>
          <w:rFonts w:ascii="Times New Roman" w:hAnsi="Times New Roman"/>
          <w:bCs/>
          <w:sz w:val="28"/>
          <w:szCs w:val="28"/>
          <w:lang w:val="ru-RU"/>
        </w:rPr>
        <w:br/>
      </w:r>
      <w:r w:rsidR="008570D3" w:rsidRPr="00D47B6C">
        <w:rPr>
          <w:rFonts w:ascii="Times New Roman" w:hAnsi="Times New Roman"/>
          <w:bCs/>
          <w:sz w:val="28"/>
          <w:szCs w:val="28"/>
          <w:lang w:val="ru-RU"/>
        </w:rPr>
        <w:t>а также</w:t>
      </w:r>
      <w:r w:rsidR="00E7275F">
        <w:rPr>
          <w:rFonts w:ascii="Times New Roman" w:hAnsi="Times New Roman"/>
          <w:bCs/>
          <w:sz w:val="28"/>
          <w:szCs w:val="28"/>
          <w:lang w:val="ru-RU"/>
        </w:rPr>
        <w:t xml:space="preserve"> </w:t>
      </w:r>
      <w:r w:rsidR="008570D3" w:rsidRPr="00D47B6C">
        <w:rPr>
          <w:rFonts w:ascii="Times New Roman" w:hAnsi="Times New Roman"/>
          <w:bCs/>
          <w:sz w:val="28"/>
          <w:szCs w:val="28"/>
          <w:lang w:val="ru-RU"/>
        </w:rPr>
        <w:t>по приобретению и проведению ремонта медицинского оборудования"</w:t>
      </w:r>
      <w:r w:rsidR="000B34CA">
        <w:rPr>
          <w:rFonts w:ascii="Times New Roman" w:hAnsi="Times New Roman"/>
          <w:bCs/>
          <w:sz w:val="28"/>
          <w:szCs w:val="28"/>
          <w:lang w:val="ru-RU"/>
        </w:rPr>
        <w:t xml:space="preserve"> (далее - Правила)</w:t>
      </w:r>
      <w:r w:rsidR="00E73414" w:rsidRPr="00D47B6C">
        <w:rPr>
          <w:rFonts w:ascii="Times New Roman" w:hAnsi="Times New Roman"/>
          <w:bCs/>
          <w:sz w:val="28"/>
          <w:szCs w:val="28"/>
          <w:lang w:val="ru-RU"/>
        </w:rPr>
        <w:t xml:space="preserve">, </w:t>
      </w:r>
      <w:r w:rsidR="00E7275F">
        <w:rPr>
          <w:rFonts w:ascii="Times New Roman" w:hAnsi="Times New Roman"/>
          <w:sz w:val="28"/>
          <w:szCs w:val="28"/>
          <w:lang w:val="ru-RU" w:eastAsia="ru-RU" w:bidi="ar-SA"/>
        </w:rPr>
        <w:t xml:space="preserve">приказа Минздрава России </w:t>
      </w:r>
      <w:r w:rsidR="00E7275F">
        <w:rPr>
          <w:rFonts w:ascii="Times New Roman" w:hAnsi="Times New Roman"/>
          <w:sz w:val="28"/>
          <w:szCs w:val="28"/>
          <w:lang w:val="ru-RU" w:eastAsia="ru-RU" w:bidi="ar-SA"/>
        </w:rPr>
        <w:br/>
        <w:t xml:space="preserve">от 14 сентября 2021 г. № 922н "Об утверждении порядка и сроков формирования, утверждения и ведения планов мероприятий </w:t>
      </w:r>
      <w:r w:rsidR="00E7275F">
        <w:rPr>
          <w:rFonts w:ascii="Times New Roman" w:hAnsi="Times New Roman"/>
          <w:sz w:val="28"/>
          <w:szCs w:val="28"/>
          <w:lang w:val="ru-RU" w:eastAsia="ru-RU" w:bidi="ar-SA"/>
        </w:rPr>
        <w:br/>
        <w:t xml:space="preserve">по организации дополнительного профессионального образования медицинских работников по программам повышения квалификации, </w:t>
      </w:r>
      <w:r w:rsidR="00E7275F">
        <w:rPr>
          <w:rFonts w:ascii="Times New Roman" w:hAnsi="Times New Roman"/>
          <w:sz w:val="28"/>
          <w:szCs w:val="28"/>
          <w:lang w:val="ru-RU" w:eastAsia="ru-RU" w:bidi="ar-SA"/>
        </w:rPr>
        <w:br/>
        <w:t>а также по приобретению и проведению ремонта медицинского оборудования</w:t>
      </w:r>
      <w:proofErr w:type="gramEnd"/>
      <w:r w:rsidR="00E7275F">
        <w:rPr>
          <w:rFonts w:ascii="Times New Roman" w:hAnsi="Times New Roman"/>
          <w:sz w:val="28"/>
          <w:szCs w:val="28"/>
          <w:lang w:val="ru-RU" w:eastAsia="ru-RU" w:bidi="ar-SA"/>
        </w:rPr>
        <w:t xml:space="preserve">, </w:t>
      </w:r>
      <w:proofErr w:type="gramStart"/>
      <w:r w:rsidR="00E7275F">
        <w:rPr>
          <w:rFonts w:ascii="Times New Roman" w:hAnsi="Times New Roman"/>
          <w:sz w:val="28"/>
          <w:szCs w:val="28"/>
          <w:lang w:val="ru-RU" w:eastAsia="ru-RU" w:bidi="ar-SA"/>
        </w:rPr>
        <w:t>состава включаемых в них сведений, порядка и сроков формирования и направления заявок на включение мероприятий в такие планы мероприятий, а также форм указанных заявок"</w:t>
      </w:r>
      <w:r w:rsidR="00772E5B">
        <w:rPr>
          <w:rFonts w:ascii="Times New Roman" w:hAnsi="Times New Roman"/>
          <w:sz w:val="28"/>
          <w:szCs w:val="28"/>
          <w:lang w:val="ru-RU" w:eastAsia="ru-RU" w:bidi="ar-SA"/>
        </w:rPr>
        <w:t xml:space="preserve"> (далее -  Приказ Минздрава № 922н)</w:t>
      </w:r>
      <w:r w:rsidR="00E7275F">
        <w:rPr>
          <w:rFonts w:ascii="Times New Roman" w:hAnsi="Times New Roman"/>
          <w:sz w:val="28"/>
          <w:szCs w:val="28"/>
          <w:lang w:val="ru-RU" w:eastAsia="ru-RU" w:bidi="ar-SA"/>
        </w:rPr>
        <w:t xml:space="preserve"> и на основании </w:t>
      </w:r>
      <w:r w:rsidR="00E73414" w:rsidRPr="00D47B6C">
        <w:rPr>
          <w:rFonts w:ascii="Times New Roman" w:hAnsi="Times New Roman"/>
          <w:bCs/>
          <w:sz w:val="28"/>
          <w:szCs w:val="28"/>
          <w:lang w:val="ru-RU"/>
        </w:rPr>
        <w:t xml:space="preserve">постановления Губернатора Волгоградской области от </w:t>
      </w:r>
      <w:r w:rsidR="00597401" w:rsidRPr="00D47B6C">
        <w:rPr>
          <w:rFonts w:ascii="Times New Roman" w:hAnsi="Times New Roman"/>
          <w:bCs/>
          <w:sz w:val="28"/>
          <w:szCs w:val="28"/>
          <w:lang w:val="ru-RU"/>
        </w:rPr>
        <w:t>07</w:t>
      </w:r>
      <w:r w:rsidR="00E73414" w:rsidRPr="00D47B6C">
        <w:rPr>
          <w:rFonts w:ascii="Times New Roman" w:hAnsi="Times New Roman"/>
          <w:bCs/>
          <w:sz w:val="28"/>
          <w:szCs w:val="28"/>
          <w:lang w:val="ru-RU"/>
        </w:rPr>
        <w:t xml:space="preserve"> </w:t>
      </w:r>
      <w:r w:rsidR="00597401" w:rsidRPr="00D47B6C">
        <w:rPr>
          <w:rFonts w:ascii="Times New Roman" w:hAnsi="Times New Roman"/>
          <w:bCs/>
          <w:sz w:val="28"/>
          <w:szCs w:val="28"/>
          <w:lang w:val="ru-RU"/>
        </w:rPr>
        <w:t>апреля</w:t>
      </w:r>
      <w:r w:rsidR="00E73414" w:rsidRPr="00D47B6C">
        <w:rPr>
          <w:rFonts w:ascii="Times New Roman" w:hAnsi="Times New Roman"/>
          <w:bCs/>
          <w:sz w:val="28"/>
          <w:szCs w:val="28"/>
          <w:lang w:val="ru-RU"/>
        </w:rPr>
        <w:t xml:space="preserve"> 20</w:t>
      </w:r>
      <w:r w:rsidR="00597401" w:rsidRPr="00D47B6C">
        <w:rPr>
          <w:rFonts w:ascii="Times New Roman" w:hAnsi="Times New Roman"/>
          <w:bCs/>
          <w:sz w:val="28"/>
          <w:szCs w:val="28"/>
          <w:lang w:val="ru-RU"/>
        </w:rPr>
        <w:t>21</w:t>
      </w:r>
      <w:r w:rsidR="00E73414" w:rsidRPr="00D47B6C">
        <w:rPr>
          <w:rFonts w:ascii="Times New Roman" w:hAnsi="Times New Roman"/>
          <w:bCs/>
          <w:sz w:val="28"/>
          <w:szCs w:val="28"/>
          <w:lang w:val="ru-RU"/>
        </w:rPr>
        <w:t xml:space="preserve"> г. № </w:t>
      </w:r>
      <w:r w:rsidR="00597401" w:rsidRPr="00D47B6C">
        <w:rPr>
          <w:rFonts w:ascii="Times New Roman" w:hAnsi="Times New Roman"/>
          <w:bCs/>
          <w:sz w:val="28"/>
          <w:szCs w:val="28"/>
          <w:lang w:val="ru-RU"/>
        </w:rPr>
        <w:t>270</w:t>
      </w:r>
      <w:r w:rsidR="00E73414" w:rsidRPr="00D47B6C">
        <w:rPr>
          <w:rFonts w:ascii="Times New Roman" w:hAnsi="Times New Roman"/>
          <w:bCs/>
          <w:sz w:val="28"/>
          <w:szCs w:val="28"/>
          <w:lang w:val="ru-RU"/>
        </w:rPr>
        <w:t xml:space="preserve"> "Об определении органа исполнительной власти Волгоградской области, уполномоченного на реализацию постановления Правительства Российской Федерации </w:t>
      </w:r>
      <w:r w:rsidR="00772E5B">
        <w:rPr>
          <w:rFonts w:ascii="Times New Roman" w:hAnsi="Times New Roman"/>
          <w:bCs/>
          <w:sz w:val="28"/>
          <w:szCs w:val="28"/>
          <w:lang w:val="ru-RU"/>
        </w:rPr>
        <w:br/>
      </w:r>
      <w:r w:rsidR="00E73414" w:rsidRPr="00D47B6C">
        <w:rPr>
          <w:rFonts w:ascii="Times New Roman" w:hAnsi="Times New Roman"/>
          <w:bCs/>
          <w:sz w:val="28"/>
          <w:szCs w:val="28"/>
          <w:lang w:val="ru-RU"/>
        </w:rPr>
        <w:t xml:space="preserve">от  </w:t>
      </w:r>
      <w:r w:rsidR="00597401" w:rsidRPr="00D47B6C">
        <w:rPr>
          <w:rFonts w:ascii="Times New Roman" w:hAnsi="Times New Roman"/>
          <w:bCs/>
          <w:sz w:val="28"/>
          <w:szCs w:val="28"/>
          <w:lang w:val="ru-RU"/>
        </w:rPr>
        <w:t>26 февраля</w:t>
      </w:r>
      <w:r w:rsidR="00AA3308" w:rsidRPr="00D47B6C">
        <w:rPr>
          <w:rFonts w:ascii="Times New Roman" w:hAnsi="Times New Roman"/>
          <w:bCs/>
          <w:sz w:val="28"/>
          <w:szCs w:val="28"/>
          <w:lang w:val="ru-RU"/>
        </w:rPr>
        <w:t xml:space="preserve"> </w:t>
      </w:r>
      <w:r w:rsidR="00E73414" w:rsidRPr="00D47B6C">
        <w:rPr>
          <w:rFonts w:ascii="Times New Roman" w:hAnsi="Times New Roman"/>
          <w:bCs/>
          <w:sz w:val="28"/>
          <w:szCs w:val="28"/>
          <w:lang w:val="ru-RU"/>
        </w:rPr>
        <w:t>20</w:t>
      </w:r>
      <w:r w:rsidR="00597401" w:rsidRPr="00D47B6C">
        <w:rPr>
          <w:rFonts w:ascii="Times New Roman" w:hAnsi="Times New Roman"/>
          <w:bCs/>
          <w:sz w:val="28"/>
          <w:szCs w:val="28"/>
          <w:lang w:val="ru-RU"/>
        </w:rPr>
        <w:t>21</w:t>
      </w:r>
      <w:r w:rsidR="00AA3308" w:rsidRPr="00D47B6C">
        <w:rPr>
          <w:rFonts w:ascii="Times New Roman" w:hAnsi="Times New Roman"/>
          <w:bCs/>
          <w:sz w:val="28"/>
          <w:szCs w:val="28"/>
          <w:lang w:val="ru-RU"/>
        </w:rPr>
        <w:t xml:space="preserve"> г</w:t>
      </w:r>
      <w:proofErr w:type="gramEnd"/>
      <w:r w:rsidR="00AA3308" w:rsidRPr="00D47B6C">
        <w:rPr>
          <w:rFonts w:ascii="Times New Roman" w:hAnsi="Times New Roman"/>
          <w:bCs/>
          <w:sz w:val="28"/>
          <w:szCs w:val="28"/>
          <w:lang w:val="ru-RU"/>
        </w:rPr>
        <w:t xml:space="preserve">. </w:t>
      </w:r>
      <w:r w:rsidR="00E73414" w:rsidRPr="00D47B6C">
        <w:rPr>
          <w:rFonts w:ascii="Times New Roman" w:hAnsi="Times New Roman"/>
          <w:bCs/>
          <w:sz w:val="28"/>
          <w:szCs w:val="28"/>
          <w:lang w:val="ru-RU"/>
        </w:rPr>
        <w:t xml:space="preserve">№ </w:t>
      </w:r>
      <w:r w:rsidR="00597401" w:rsidRPr="00D47B6C">
        <w:rPr>
          <w:rFonts w:ascii="Times New Roman" w:hAnsi="Times New Roman"/>
          <w:bCs/>
          <w:sz w:val="28"/>
          <w:szCs w:val="28"/>
          <w:lang w:val="ru-RU"/>
        </w:rPr>
        <w:t xml:space="preserve">273 </w:t>
      </w:r>
      <w:r w:rsidR="00E73414" w:rsidRPr="00D47B6C">
        <w:rPr>
          <w:rFonts w:ascii="Times New Roman" w:hAnsi="Times New Roman"/>
          <w:bCs/>
          <w:sz w:val="28"/>
          <w:szCs w:val="28"/>
          <w:lang w:val="ru-RU"/>
        </w:rPr>
        <w:t xml:space="preserve">"Об утверждении Правил использования медицинскими организациями средств нормированного страхового запаса </w:t>
      </w:r>
      <w:r w:rsidR="00597401" w:rsidRPr="00D47B6C">
        <w:rPr>
          <w:rFonts w:ascii="Times New Roman" w:hAnsi="Times New Roman"/>
          <w:bCs/>
          <w:sz w:val="28"/>
          <w:szCs w:val="28"/>
          <w:lang w:val="ru-RU"/>
        </w:rPr>
        <w:t xml:space="preserve">Федерального фонда обязательного медицинского страхования, нормированного страхового запаса </w:t>
      </w:r>
      <w:r w:rsidR="00E73414" w:rsidRPr="00D47B6C">
        <w:rPr>
          <w:rFonts w:ascii="Times New Roman" w:hAnsi="Times New Roman"/>
          <w:bCs/>
          <w:sz w:val="28"/>
          <w:szCs w:val="28"/>
          <w:lang w:val="ru-RU"/>
        </w:rPr>
        <w:t xml:space="preserve">территориального фонда обязательного медицинского страхования для финансового обеспечения мероприятий </w:t>
      </w:r>
      <w:r w:rsidR="00772E5B">
        <w:rPr>
          <w:rFonts w:ascii="Times New Roman" w:hAnsi="Times New Roman"/>
          <w:bCs/>
          <w:sz w:val="28"/>
          <w:szCs w:val="28"/>
          <w:lang w:val="ru-RU"/>
        </w:rPr>
        <w:br/>
      </w:r>
      <w:r w:rsidR="00E73414" w:rsidRPr="00D47B6C">
        <w:rPr>
          <w:rFonts w:ascii="Times New Roman" w:hAnsi="Times New Roman"/>
          <w:bCs/>
          <w:sz w:val="28"/>
          <w:szCs w:val="28"/>
          <w:lang w:val="ru-RU"/>
        </w:rPr>
        <w:t xml:space="preserve">по организации дополнительного профессионального образования медицинских работников по программам повышения квалификации, </w:t>
      </w:r>
      <w:r w:rsidR="00772E5B">
        <w:rPr>
          <w:rFonts w:ascii="Times New Roman" w:hAnsi="Times New Roman"/>
          <w:bCs/>
          <w:sz w:val="28"/>
          <w:szCs w:val="28"/>
          <w:lang w:val="ru-RU"/>
        </w:rPr>
        <w:br/>
      </w:r>
      <w:r w:rsidR="00E73414" w:rsidRPr="00D47B6C">
        <w:rPr>
          <w:rFonts w:ascii="Times New Roman" w:hAnsi="Times New Roman"/>
          <w:bCs/>
          <w:sz w:val="28"/>
          <w:szCs w:val="28"/>
          <w:lang w:val="ru-RU"/>
        </w:rPr>
        <w:t>а также по приобретению и проведению ремо</w:t>
      </w:r>
      <w:r w:rsidR="003F5051" w:rsidRPr="00D47B6C">
        <w:rPr>
          <w:rFonts w:ascii="Times New Roman" w:hAnsi="Times New Roman"/>
          <w:bCs/>
          <w:sz w:val="28"/>
          <w:szCs w:val="28"/>
          <w:lang w:val="ru-RU"/>
        </w:rPr>
        <w:t>нта медицинского оборудования".</w:t>
      </w:r>
    </w:p>
    <w:p w:rsidR="0053474B" w:rsidRPr="00D47B6C" w:rsidRDefault="0053474B" w:rsidP="00EE6349">
      <w:pPr>
        <w:pStyle w:val="aff5"/>
        <w:ind w:firstLine="851"/>
        <w:jc w:val="both"/>
        <w:rPr>
          <w:rFonts w:ascii="Times New Roman" w:hAnsi="Times New Roman"/>
          <w:sz w:val="28"/>
          <w:szCs w:val="28"/>
          <w:lang w:val="ru-RU"/>
        </w:rPr>
      </w:pPr>
      <w:r w:rsidRPr="00D47B6C">
        <w:rPr>
          <w:rFonts w:ascii="Times New Roman" w:hAnsi="Times New Roman"/>
          <w:sz w:val="28"/>
          <w:szCs w:val="28"/>
          <w:lang w:val="ru-RU"/>
        </w:rPr>
        <w:t xml:space="preserve">2. </w:t>
      </w:r>
      <w:r w:rsidR="0075310B" w:rsidRPr="00D47B6C">
        <w:rPr>
          <w:rFonts w:ascii="Times New Roman" w:hAnsi="Times New Roman"/>
          <w:sz w:val="28"/>
          <w:szCs w:val="28"/>
          <w:lang w:val="ru-RU"/>
        </w:rPr>
        <w:t xml:space="preserve">В своей деятельности </w:t>
      </w:r>
      <w:r w:rsidR="001C2DE4">
        <w:rPr>
          <w:rFonts w:ascii="Times New Roman" w:hAnsi="Times New Roman"/>
          <w:sz w:val="28"/>
          <w:szCs w:val="28"/>
          <w:lang w:val="ru-RU"/>
        </w:rPr>
        <w:t xml:space="preserve">территориальная </w:t>
      </w:r>
      <w:r w:rsidR="0075310B" w:rsidRPr="00D47B6C">
        <w:rPr>
          <w:rFonts w:ascii="Times New Roman" w:hAnsi="Times New Roman"/>
          <w:sz w:val="28"/>
          <w:szCs w:val="28"/>
          <w:lang w:val="ru-RU"/>
        </w:rPr>
        <w:t>комиссия руководствуется действующим законодательством Российской Федерации и настоящим Положением</w:t>
      </w:r>
      <w:r w:rsidRPr="00D47B6C">
        <w:rPr>
          <w:rFonts w:ascii="Times New Roman" w:hAnsi="Times New Roman"/>
          <w:sz w:val="28"/>
          <w:szCs w:val="28"/>
          <w:lang w:val="ru-RU"/>
        </w:rPr>
        <w:t>.</w:t>
      </w:r>
    </w:p>
    <w:p w:rsidR="001502EF" w:rsidRPr="00940285" w:rsidRDefault="004544A1" w:rsidP="00940285">
      <w:pPr>
        <w:pStyle w:val="ConsPlusNormal"/>
        <w:spacing w:after="0" w:line="240" w:lineRule="auto"/>
        <w:ind w:firstLine="851"/>
        <w:jc w:val="both"/>
        <w:rPr>
          <w:rFonts w:ascii="Times New Roman" w:hAnsi="Times New Roman" w:cs="Times New Roman"/>
          <w:sz w:val="28"/>
          <w:szCs w:val="28"/>
        </w:rPr>
      </w:pPr>
      <w:r w:rsidRPr="00940285">
        <w:rPr>
          <w:rFonts w:ascii="Times New Roman" w:hAnsi="Times New Roman" w:cs="Times New Roman"/>
          <w:sz w:val="28"/>
          <w:szCs w:val="28"/>
        </w:rPr>
        <w:t xml:space="preserve">3. </w:t>
      </w:r>
      <w:r w:rsidR="0075310B" w:rsidRPr="00940285">
        <w:rPr>
          <w:rFonts w:ascii="Times New Roman" w:hAnsi="Times New Roman" w:cs="Times New Roman"/>
          <w:sz w:val="28"/>
          <w:szCs w:val="28"/>
        </w:rPr>
        <w:t>Основн</w:t>
      </w:r>
      <w:r w:rsidR="006B6771" w:rsidRPr="00940285">
        <w:rPr>
          <w:rFonts w:ascii="Times New Roman" w:hAnsi="Times New Roman" w:cs="Times New Roman"/>
          <w:sz w:val="28"/>
          <w:szCs w:val="28"/>
        </w:rPr>
        <w:t>ыми</w:t>
      </w:r>
      <w:r w:rsidR="0075310B" w:rsidRPr="00940285">
        <w:rPr>
          <w:rFonts w:ascii="Times New Roman" w:hAnsi="Times New Roman" w:cs="Times New Roman"/>
          <w:sz w:val="28"/>
          <w:szCs w:val="28"/>
        </w:rPr>
        <w:t xml:space="preserve"> функци</w:t>
      </w:r>
      <w:r w:rsidR="006B6771" w:rsidRPr="00940285">
        <w:rPr>
          <w:rFonts w:ascii="Times New Roman" w:hAnsi="Times New Roman" w:cs="Times New Roman"/>
          <w:sz w:val="28"/>
          <w:szCs w:val="28"/>
        </w:rPr>
        <w:t>ями</w:t>
      </w:r>
      <w:r w:rsidR="0075310B" w:rsidRPr="00940285">
        <w:rPr>
          <w:rFonts w:ascii="Times New Roman" w:hAnsi="Times New Roman" w:cs="Times New Roman"/>
          <w:sz w:val="28"/>
          <w:szCs w:val="28"/>
        </w:rPr>
        <w:t xml:space="preserve"> </w:t>
      </w:r>
      <w:r w:rsidR="001C2DE4" w:rsidRPr="00940285">
        <w:rPr>
          <w:rFonts w:ascii="Times New Roman" w:hAnsi="Times New Roman" w:cs="Times New Roman"/>
          <w:sz w:val="28"/>
          <w:szCs w:val="28"/>
        </w:rPr>
        <w:t xml:space="preserve">территориальной </w:t>
      </w:r>
      <w:r w:rsidR="0075310B" w:rsidRPr="00940285">
        <w:rPr>
          <w:rFonts w:ascii="Times New Roman" w:hAnsi="Times New Roman" w:cs="Times New Roman"/>
          <w:sz w:val="28"/>
          <w:szCs w:val="28"/>
        </w:rPr>
        <w:t>комиссии явля</w:t>
      </w:r>
      <w:r w:rsidR="006B6771" w:rsidRPr="00940285">
        <w:rPr>
          <w:rFonts w:ascii="Times New Roman" w:hAnsi="Times New Roman" w:cs="Times New Roman"/>
          <w:sz w:val="28"/>
          <w:szCs w:val="28"/>
        </w:rPr>
        <w:t>ю</w:t>
      </w:r>
      <w:r w:rsidR="0075310B" w:rsidRPr="00940285">
        <w:rPr>
          <w:rFonts w:ascii="Times New Roman" w:hAnsi="Times New Roman" w:cs="Times New Roman"/>
          <w:sz w:val="28"/>
          <w:szCs w:val="28"/>
        </w:rPr>
        <w:t>тся</w:t>
      </w:r>
      <w:r w:rsidR="001502EF" w:rsidRPr="00940285">
        <w:rPr>
          <w:rFonts w:ascii="Times New Roman" w:hAnsi="Times New Roman" w:cs="Times New Roman"/>
          <w:sz w:val="28"/>
          <w:szCs w:val="28"/>
        </w:rPr>
        <w:t>:</w:t>
      </w:r>
    </w:p>
    <w:p w:rsidR="001502EF" w:rsidRDefault="00BC0455" w:rsidP="00940285">
      <w:pPr>
        <w:pStyle w:val="ConsPlusNormal"/>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1502EF" w:rsidRPr="00940285">
        <w:rPr>
          <w:rFonts w:ascii="Times New Roman" w:hAnsi="Times New Roman" w:cs="Times New Roman"/>
          <w:sz w:val="28"/>
          <w:szCs w:val="28"/>
        </w:rPr>
        <w:t xml:space="preserve">рассмотрение заявок </w:t>
      </w:r>
      <w:r w:rsidR="001502EF" w:rsidRPr="00940285">
        <w:rPr>
          <w:rFonts w:ascii="Times New Roman" w:hAnsi="Times New Roman"/>
          <w:sz w:val="28"/>
          <w:szCs w:val="28"/>
        </w:rPr>
        <w:t xml:space="preserve">на включение мероприятий по организации дополнительного профессионального образования медицинских работников по программам повышения квалификации, по приобретению </w:t>
      </w:r>
      <w:r w:rsidR="00E517C8">
        <w:rPr>
          <w:rFonts w:ascii="Times New Roman" w:hAnsi="Times New Roman"/>
          <w:sz w:val="28"/>
          <w:szCs w:val="28"/>
        </w:rPr>
        <w:br/>
      </w:r>
      <w:r w:rsidR="001502EF" w:rsidRPr="00940285">
        <w:rPr>
          <w:rFonts w:ascii="Times New Roman" w:hAnsi="Times New Roman"/>
          <w:sz w:val="28"/>
          <w:szCs w:val="28"/>
        </w:rPr>
        <w:t xml:space="preserve">и проведению ремонта медицинского оборудования </w:t>
      </w:r>
      <w:r w:rsidR="006B6771" w:rsidRPr="00940285">
        <w:rPr>
          <w:rFonts w:ascii="Times New Roman" w:hAnsi="Times New Roman"/>
          <w:sz w:val="28"/>
          <w:szCs w:val="28"/>
        </w:rPr>
        <w:t>(далее – заявки</w:t>
      </w:r>
      <w:r w:rsidR="005756F7">
        <w:rPr>
          <w:rFonts w:ascii="Times New Roman" w:hAnsi="Times New Roman"/>
          <w:sz w:val="28"/>
          <w:szCs w:val="28"/>
        </w:rPr>
        <w:t xml:space="preserve"> </w:t>
      </w:r>
      <w:r w:rsidR="00987D9F">
        <w:rPr>
          <w:rFonts w:ascii="Times New Roman" w:hAnsi="Times New Roman"/>
          <w:sz w:val="28"/>
          <w:szCs w:val="28"/>
        </w:rPr>
        <w:br/>
      </w:r>
      <w:r w:rsidR="005756F7">
        <w:rPr>
          <w:rFonts w:ascii="Times New Roman" w:hAnsi="Times New Roman"/>
          <w:sz w:val="28"/>
          <w:szCs w:val="28"/>
        </w:rPr>
        <w:t>на включение мероприятий в территориальный план</w:t>
      </w:r>
      <w:r w:rsidR="006B6771" w:rsidRPr="00940285">
        <w:rPr>
          <w:rFonts w:ascii="Times New Roman" w:hAnsi="Times New Roman"/>
          <w:sz w:val="28"/>
          <w:szCs w:val="28"/>
        </w:rPr>
        <w:t xml:space="preserve">) </w:t>
      </w:r>
      <w:r w:rsidR="001502EF" w:rsidRPr="00940285">
        <w:rPr>
          <w:rFonts w:ascii="Times New Roman" w:hAnsi="Times New Roman"/>
          <w:sz w:val="28"/>
          <w:szCs w:val="28"/>
        </w:rPr>
        <w:t xml:space="preserve">в территориальный план мероприятий </w:t>
      </w:r>
      <w:r w:rsidR="006B6771" w:rsidRPr="00940285">
        <w:rPr>
          <w:rFonts w:ascii="Times New Roman" w:hAnsi="Times New Roman" w:cs="Times New Roman"/>
          <w:sz w:val="28"/>
          <w:szCs w:val="28"/>
        </w:rPr>
        <w:t xml:space="preserve">по </w:t>
      </w:r>
      <w:r w:rsidR="009605A3" w:rsidRPr="00940285">
        <w:rPr>
          <w:rFonts w:ascii="Times New Roman" w:hAnsi="Times New Roman" w:cs="Times New Roman"/>
          <w:sz w:val="28"/>
          <w:szCs w:val="28"/>
        </w:rPr>
        <w:t xml:space="preserve">организации дополнительного профессионального образования медицинских </w:t>
      </w:r>
      <w:r w:rsidR="006B6771" w:rsidRPr="00940285">
        <w:rPr>
          <w:rFonts w:ascii="Times New Roman" w:hAnsi="Times New Roman" w:cs="Times New Roman"/>
          <w:sz w:val="28"/>
          <w:szCs w:val="28"/>
        </w:rPr>
        <w:t>работников по программам повышения квалификации, а также по приобретению и проведению ремонта медицинского оборудования (далее – территориальный план)</w:t>
      </w:r>
      <w:r w:rsidR="00E517C8">
        <w:rPr>
          <w:rFonts w:ascii="Times New Roman" w:hAnsi="Times New Roman" w:cs="Times New Roman"/>
          <w:sz w:val="28"/>
          <w:szCs w:val="28"/>
        </w:rPr>
        <w:t xml:space="preserve"> и</w:t>
      </w:r>
      <w:proofErr w:type="gramEnd"/>
      <w:r w:rsidR="00E517C8">
        <w:rPr>
          <w:rFonts w:ascii="Times New Roman" w:hAnsi="Times New Roman" w:cs="Times New Roman"/>
          <w:sz w:val="28"/>
          <w:szCs w:val="28"/>
        </w:rPr>
        <w:t xml:space="preserve"> принятие соответствующих решений</w:t>
      </w:r>
      <w:r w:rsidR="006B6771" w:rsidRPr="00940285">
        <w:rPr>
          <w:rFonts w:ascii="Times New Roman" w:hAnsi="Times New Roman" w:cs="Times New Roman"/>
          <w:sz w:val="28"/>
          <w:szCs w:val="28"/>
        </w:rPr>
        <w:t>;</w:t>
      </w:r>
    </w:p>
    <w:p w:rsidR="0075310B" w:rsidRPr="004465D6" w:rsidRDefault="00BC0455" w:rsidP="00940285">
      <w:pPr>
        <w:pStyle w:val="ConsPlusNormal"/>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1502EF" w:rsidRPr="00B93A2D">
        <w:rPr>
          <w:rFonts w:ascii="Times New Roman" w:hAnsi="Times New Roman"/>
          <w:sz w:val="28"/>
          <w:szCs w:val="28"/>
        </w:rPr>
        <w:t xml:space="preserve">рассмотрение предложений об исключении мероприятия </w:t>
      </w:r>
      <w:r w:rsidR="00E517C8" w:rsidRPr="00B93A2D">
        <w:rPr>
          <w:rFonts w:ascii="Times New Roman" w:hAnsi="Times New Roman"/>
          <w:sz w:val="28"/>
          <w:szCs w:val="28"/>
        </w:rPr>
        <w:br/>
      </w:r>
      <w:r w:rsidR="001502EF" w:rsidRPr="00B93A2D">
        <w:rPr>
          <w:rFonts w:ascii="Times New Roman" w:hAnsi="Times New Roman"/>
          <w:sz w:val="28"/>
          <w:szCs w:val="28"/>
        </w:rPr>
        <w:t>из территориального плана</w:t>
      </w:r>
      <w:r w:rsidR="0075310B" w:rsidRPr="00B93A2D">
        <w:rPr>
          <w:rFonts w:ascii="Times New Roman" w:hAnsi="Times New Roman" w:cs="Times New Roman"/>
          <w:sz w:val="28"/>
          <w:szCs w:val="28"/>
        </w:rPr>
        <w:t>.</w:t>
      </w:r>
    </w:p>
    <w:p w:rsidR="00A75CFB" w:rsidRDefault="00163A4E" w:rsidP="00A60EF7">
      <w:pPr>
        <w:autoSpaceDE w:val="0"/>
        <w:autoSpaceDN w:val="0"/>
        <w:adjustRightInd w:val="0"/>
        <w:ind w:firstLine="851"/>
        <w:jc w:val="both"/>
        <w:rPr>
          <w:rFonts w:ascii="Times New Roman" w:hAnsi="Times New Roman"/>
          <w:sz w:val="28"/>
          <w:szCs w:val="28"/>
          <w:lang w:val="ru-RU" w:eastAsia="ru-RU" w:bidi="ar-SA"/>
        </w:rPr>
      </w:pPr>
      <w:r w:rsidRPr="00A75CFB">
        <w:rPr>
          <w:rFonts w:ascii="Times New Roman" w:hAnsi="Times New Roman"/>
          <w:sz w:val="28"/>
          <w:szCs w:val="28"/>
          <w:lang w:val="ru-RU"/>
        </w:rPr>
        <w:t xml:space="preserve">4. </w:t>
      </w:r>
      <w:proofErr w:type="gramStart"/>
      <w:r w:rsidR="00A75CFB">
        <w:rPr>
          <w:rFonts w:ascii="Times New Roman" w:hAnsi="Times New Roman"/>
          <w:sz w:val="28"/>
          <w:szCs w:val="28"/>
          <w:lang w:val="ru-RU" w:eastAsia="ru-RU" w:bidi="ar-SA"/>
        </w:rPr>
        <w:t xml:space="preserve">Территориальный план формируется и ведется территориальным фондом обязательного медицинского страхования Волгоградской области (далее </w:t>
      </w:r>
      <w:r w:rsidR="00A75CFB" w:rsidRPr="00A75CFB">
        <w:rPr>
          <w:rFonts w:ascii="Times New Roman" w:hAnsi="Times New Roman"/>
          <w:sz w:val="28"/>
          <w:szCs w:val="28"/>
          <w:lang w:val="ru-RU"/>
        </w:rPr>
        <w:t>–</w:t>
      </w:r>
      <w:r w:rsidR="00A75CFB">
        <w:rPr>
          <w:rFonts w:ascii="Times New Roman" w:hAnsi="Times New Roman"/>
          <w:sz w:val="28"/>
          <w:szCs w:val="28"/>
          <w:lang w:val="ru-RU" w:eastAsia="ru-RU" w:bidi="ar-SA"/>
        </w:rPr>
        <w:t xml:space="preserve"> территориальный фонд), согласовывается им и страховыми медицинскими организациями, медицинскими профессиональными некоммерческими организациями или их ассоциациями (союзами) </w:t>
      </w:r>
      <w:r w:rsidR="000B34CA">
        <w:rPr>
          <w:rFonts w:ascii="Times New Roman" w:hAnsi="Times New Roman"/>
          <w:sz w:val="28"/>
          <w:szCs w:val="28"/>
          <w:lang w:val="ru-RU" w:eastAsia="ru-RU" w:bidi="ar-SA"/>
        </w:rPr>
        <w:br/>
      </w:r>
      <w:r w:rsidR="00A75CFB">
        <w:rPr>
          <w:rFonts w:ascii="Times New Roman" w:hAnsi="Times New Roman"/>
          <w:sz w:val="28"/>
          <w:szCs w:val="28"/>
          <w:lang w:val="ru-RU" w:eastAsia="ru-RU" w:bidi="ar-SA"/>
        </w:rPr>
        <w:t xml:space="preserve">и профессиональными союзами медицинских работников или </w:t>
      </w:r>
      <w:r w:rsidR="000B34CA">
        <w:rPr>
          <w:rFonts w:ascii="Times New Roman" w:hAnsi="Times New Roman"/>
          <w:sz w:val="28"/>
          <w:szCs w:val="28"/>
          <w:lang w:val="ru-RU" w:eastAsia="ru-RU" w:bidi="ar-SA"/>
        </w:rPr>
        <w:br/>
      </w:r>
      <w:r w:rsidR="00A75CFB">
        <w:rPr>
          <w:rFonts w:ascii="Times New Roman" w:hAnsi="Times New Roman"/>
          <w:sz w:val="28"/>
          <w:szCs w:val="28"/>
          <w:lang w:val="ru-RU" w:eastAsia="ru-RU" w:bidi="ar-SA"/>
        </w:rPr>
        <w:t>их объединениями (ассоциациями), представ</w:t>
      </w:r>
      <w:r w:rsidR="000A6388">
        <w:rPr>
          <w:rFonts w:ascii="Times New Roman" w:hAnsi="Times New Roman"/>
          <w:sz w:val="28"/>
          <w:szCs w:val="28"/>
          <w:lang w:val="ru-RU" w:eastAsia="ru-RU" w:bidi="ar-SA"/>
        </w:rPr>
        <w:t xml:space="preserve">ители которых включены </w:t>
      </w:r>
      <w:r w:rsidR="000B34CA">
        <w:rPr>
          <w:rFonts w:ascii="Times New Roman" w:hAnsi="Times New Roman"/>
          <w:sz w:val="28"/>
          <w:szCs w:val="28"/>
          <w:lang w:val="ru-RU" w:eastAsia="ru-RU" w:bidi="ar-SA"/>
        </w:rPr>
        <w:br/>
      </w:r>
      <w:r w:rsidR="000A6388">
        <w:rPr>
          <w:rFonts w:ascii="Times New Roman" w:hAnsi="Times New Roman"/>
          <w:sz w:val="28"/>
          <w:szCs w:val="28"/>
          <w:lang w:val="ru-RU" w:eastAsia="ru-RU" w:bidi="ar-SA"/>
        </w:rPr>
        <w:t xml:space="preserve">в </w:t>
      </w:r>
      <w:r w:rsidR="000A6388" w:rsidRPr="008838F7">
        <w:rPr>
          <w:rFonts w:ascii="Times New Roman" w:hAnsi="Times New Roman"/>
          <w:sz w:val="28"/>
          <w:szCs w:val="28"/>
          <w:lang w:val="ru-RU" w:eastAsia="ru-RU" w:bidi="ar-SA"/>
        </w:rPr>
        <w:t>состав</w:t>
      </w:r>
      <w:r w:rsidR="00EB395E" w:rsidRPr="008838F7">
        <w:rPr>
          <w:rFonts w:ascii="Times New Roman" w:hAnsi="Times New Roman"/>
          <w:sz w:val="28"/>
          <w:szCs w:val="28"/>
          <w:lang w:val="ru-RU" w:eastAsia="ru-RU" w:bidi="ar-SA"/>
        </w:rPr>
        <w:t xml:space="preserve"> комиссии</w:t>
      </w:r>
      <w:r w:rsidR="00772E5B">
        <w:rPr>
          <w:rFonts w:ascii="Times New Roman" w:hAnsi="Times New Roman"/>
          <w:sz w:val="28"/>
          <w:szCs w:val="28"/>
          <w:lang w:val="ru-RU" w:eastAsia="ru-RU" w:bidi="ar-SA"/>
        </w:rPr>
        <w:t xml:space="preserve"> </w:t>
      </w:r>
      <w:r w:rsidR="00772E5B" w:rsidRPr="00772E5B">
        <w:rPr>
          <w:rFonts w:ascii="Times New Roman" w:hAnsi="Times New Roman"/>
          <w:sz w:val="28"/>
          <w:szCs w:val="28"/>
          <w:lang w:val="ru-RU" w:eastAsia="ru-RU" w:bidi="ar-SA"/>
        </w:rPr>
        <w:t>по разработке территориальной программы обязательного медицинского страхования в Волгоградской области</w:t>
      </w:r>
      <w:r w:rsidR="00A75CFB" w:rsidRPr="00772E5B">
        <w:rPr>
          <w:rFonts w:ascii="Times New Roman" w:hAnsi="Times New Roman"/>
          <w:sz w:val="28"/>
          <w:szCs w:val="28"/>
          <w:lang w:val="ru-RU" w:eastAsia="ru-RU" w:bidi="ar-SA"/>
        </w:rPr>
        <w:t>,</w:t>
      </w:r>
      <w:r w:rsidR="008838F7" w:rsidRPr="008838F7">
        <w:rPr>
          <w:rFonts w:ascii="Times New Roman" w:hAnsi="Times New Roman"/>
          <w:sz w:val="28"/>
          <w:szCs w:val="28"/>
          <w:lang w:val="ru-RU" w:eastAsia="ru-RU" w:bidi="ar-SA"/>
        </w:rPr>
        <w:t xml:space="preserve"> создаваемой</w:t>
      </w:r>
      <w:r w:rsidR="008838F7">
        <w:rPr>
          <w:rFonts w:ascii="Times New Roman" w:hAnsi="Times New Roman"/>
          <w:sz w:val="28"/>
          <w:szCs w:val="28"/>
          <w:lang w:val="ru-RU" w:eastAsia="ru-RU" w:bidi="ar-SA"/>
        </w:rPr>
        <w:t xml:space="preserve"> в соответствии с частью 9</w:t>
      </w:r>
      <w:proofErr w:type="gramEnd"/>
      <w:r w:rsidR="008838F7">
        <w:rPr>
          <w:rFonts w:ascii="Times New Roman" w:hAnsi="Times New Roman"/>
          <w:sz w:val="28"/>
          <w:szCs w:val="28"/>
          <w:lang w:val="ru-RU" w:eastAsia="ru-RU" w:bidi="ar-SA"/>
        </w:rPr>
        <w:t xml:space="preserve"> статьи 36 Федерального закона </w:t>
      </w:r>
      <w:r w:rsidR="00772E5B">
        <w:rPr>
          <w:rFonts w:ascii="Times New Roman" w:hAnsi="Times New Roman"/>
          <w:sz w:val="28"/>
          <w:szCs w:val="28"/>
          <w:lang w:val="ru-RU" w:eastAsia="ru-RU" w:bidi="ar-SA"/>
        </w:rPr>
        <w:br/>
      </w:r>
      <w:r w:rsidR="008838F7">
        <w:rPr>
          <w:rFonts w:ascii="Times New Roman" w:hAnsi="Times New Roman"/>
          <w:sz w:val="28"/>
          <w:szCs w:val="28"/>
          <w:lang w:val="ru-RU" w:eastAsia="ru-RU" w:bidi="ar-SA"/>
        </w:rPr>
        <w:t>от 29 ноября 2010 г. №</w:t>
      </w:r>
      <w:r w:rsidR="00B93A2D">
        <w:rPr>
          <w:rFonts w:ascii="Times New Roman" w:hAnsi="Times New Roman"/>
          <w:sz w:val="28"/>
          <w:szCs w:val="28"/>
          <w:lang w:val="ru-RU" w:eastAsia="ru-RU" w:bidi="ar-SA"/>
        </w:rPr>
        <w:t xml:space="preserve"> </w:t>
      </w:r>
      <w:r w:rsidR="008838F7">
        <w:rPr>
          <w:rFonts w:ascii="Times New Roman" w:hAnsi="Times New Roman"/>
          <w:sz w:val="28"/>
          <w:szCs w:val="28"/>
          <w:lang w:val="ru-RU" w:eastAsia="ru-RU" w:bidi="ar-SA"/>
        </w:rPr>
        <w:t xml:space="preserve">326-ФЗ </w:t>
      </w:r>
      <w:r w:rsidR="008838F7" w:rsidRPr="00D47B6C">
        <w:rPr>
          <w:rFonts w:ascii="Times New Roman" w:hAnsi="Times New Roman"/>
          <w:bCs/>
          <w:sz w:val="28"/>
          <w:szCs w:val="28"/>
          <w:lang w:val="ru-RU"/>
        </w:rPr>
        <w:t>"</w:t>
      </w:r>
      <w:r w:rsidR="008838F7">
        <w:rPr>
          <w:rFonts w:ascii="Times New Roman" w:hAnsi="Times New Roman"/>
          <w:bCs/>
          <w:sz w:val="28"/>
          <w:szCs w:val="28"/>
          <w:lang w:val="ru-RU"/>
        </w:rPr>
        <w:t>Об обязательном медицинском страховании в Российской Федерации</w:t>
      </w:r>
      <w:r w:rsidR="008838F7" w:rsidRPr="00D47B6C">
        <w:rPr>
          <w:rFonts w:ascii="Times New Roman" w:hAnsi="Times New Roman"/>
          <w:bCs/>
          <w:sz w:val="28"/>
          <w:szCs w:val="28"/>
          <w:lang w:val="ru-RU"/>
        </w:rPr>
        <w:t>"</w:t>
      </w:r>
      <w:r w:rsidR="00A75CFB">
        <w:rPr>
          <w:rFonts w:ascii="Times New Roman" w:hAnsi="Times New Roman"/>
          <w:sz w:val="28"/>
          <w:szCs w:val="28"/>
          <w:lang w:val="ru-RU" w:eastAsia="ru-RU" w:bidi="ar-SA"/>
        </w:rPr>
        <w:t xml:space="preserve"> </w:t>
      </w:r>
      <w:r w:rsidR="00772E5B" w:rsidRPr="00772E5B">
        <w:rPr>
          <w:rFonts w:ascii="Times New Roman" w:hAnsi="Times New Roman"/>
          <w:sz w:val="28"/>
          <w:szCs w:val="28"/>
          <w:lang w:val="ru-RU" w:eastAsia="ru-RU" w:bidi="ar-SA"/>
        </w:rPr>
        <w:t>(</w:t>
      </w:r>
      <w:r w:rsidR="00772E5B" w:rsidRPr="00772E5B">
        <w:rPr>
          <w:rFonts w:ascii="Times New Roman" w:hAnsi="Times New Roman"/>
          <w:bCs/>
          <w:sz w:val="28"/>
          <w:szCs w:val="28"/>
          <w:lang w:val="ru-RU"/>
        </w:rPr>
        <w:t xml:space="preserve">далее - </w:t>
      </w:r>
      <w:r w:rsidR="00772E5B" w:rsidRPr="00772E5B">
        <w:rPr>
          <w:rFonts w:ascii="Times New Roman" w:hAnsi="Times New Roman"/>
          <w:sz w:val="28"/>
          <w:szCs w:val="28"/>
          <w:lang w:val="ru-RU" w:eastAsia="ru-RU" w:bidi="ar-SA"/>
        </w:rPr>
        <w:t>комиссия по разработке территориальной программы ОМС)</w:t>
      </w:r>
      <w:r w:rsidR="00772E5B">
        <w:rPr>
          <w:rFonts w:ascii="Times New Roman" w:hAnsi="Times New Roman"/>
          <w:sz w:val="28"/>
          <w:szCs w:val="28"/>
          <w:lang w:val="ru-RU" w:eastAsia="ru-RU" w:bidi="ar-SA"/>
        </w:rPr>
        <w:t xml:space="preserve"> </w:t>
      </w:r>
      <w:r w:rsidR="00A75CFB">
        <w:rPr>
          <w:rFonts w:ascii="Times New Roman" w:hAnsi="Times New Roman"/>
          <w:sz w:val="28"/>
          <w:szCs w:val="28"/>
          <w:lang w:val="ru-RU" w:eastAsia="ru-RU" w:bidi="ar-SA"/>
        </w:rPr>
        <w:t>и утверждается комитетом здравоохранения Волгоградской области.</w:t>
      </w:r>
    </w:p>
    <w:p w:rsidR="00A60EF7" w:rsidRDefault="00A60EF7" w:rsidP="00A60EF7">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5. Территориальный план формируется на текущий финансовый год в течение первого квартала текущего финансового года.</w:t>
      </w:r>
    </w:p>
    <w:p w:rsidR="00B93A2D" w:rsidRDefault="00A60EF7" w:rsidP="00A60EF7">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6</w:t>
      </w:r>
      <w:r w:rsidR="00A75CFB">
        <w:rPr>
          <w:rFonts w:ascii="Times New Roman" w:hAnsi="Times New Roman"/>
          <w:sz w:val="28"/>
          <w:szCs w:val="28"/>
          <w:lang w:val="ru-RU" w:eastAsia="ru-RU" w:bidi="ar-SA"/>
        </w:rPr>
        <w:t xml:space="preserve">. </w:t>
      </w:r>
      <w:proofErr w:type="gramStart"/>
      <w:r w:rsidR="00A75CFB">
        <w:rPr>
          <w:rFonts w:ascii="Times New Roman" w:hAnsi="Times New Roman"/>
          <w:sz w:val="28"/>
          <w:szCs w:val="28"/>
          <w:lang w:val="ru-RU" w:eastAsia="ru-RU" w:bidi="ar-SA"/>
        </w:rPr>
        <w:t xml:space="preserve">Территориальный план формируется на основании </w:t>
      </w:r>
      <w:r w:rsidR="00EB395E" w:rsidRPr="00A95230">
        <w:rPr>
          <w:rFonts w:ascii="Times New Roman" w:hAnsi="Times New Roman"/>
          <w:sz w:val="28"/>
          <w:szCs w:val="28"/>
          <w:lang w:val="ru-RU" w:eastAsia="ru-RU" w:bidi="ar-SA"/>
        </w:rPr>
        <w:t>заявок</w:t>
      </w:r>
      <w:r w:rsidR="00B93A2D">
        <w:rPr>
          <w:rFonts w:ascii="Times New Roman" w:hAnsi="Times New Roman"/>
          <w:sz w:val="28"/>
          <w:szCs w:val="28"/>
          <w:lang w:val="ru-RU" w:eastAsia="ru-RU" w:bidi="ar-SA"/>
        </w:rPr>
        <w:t xml:space="preserve"> </w:t>
      </w:r>
      <w:r w:rsidR="000B34CA">
        <w:rPr>
          <w:rFonts w:ascii="Times New Roman" w:hAnsi="Times New Roman"/>
          <w:sz w:val="28"/>
          <w:szCs w:val="28"/>
          <w:lang w:val="ru-RU" w:eastAsia="ru-RU" w:bidi="ar-SA"/>
        </w:rPr>
        <w:br/>
      </w:r>
      <w:r w:rsidR="00B93A2D">
        <w:rPr>
          <w:rFonts w:ascii="Times New Roman" w:hAnsi="Times New Roman"/>
          <w:sz w:val="28"/>
          <w:szCs w:val="28"/>
          <w:lang w:val="ru-RU" w:eastAsia="ru-RU" w:bidi="ar-SA"/>
        </w:rPr>
        <w:t>на включение мероприятий в территориальный план</w:t>
      </w:r>
      <w:r w:rsidR="00A75CFB">
        <w:rPr>
          <w:rFonts w:ascii="Times New Roman" w:hAnsi="Times New Roman"/>
          <w:sz w:val="28"/>
          <w:szCs w:val="28"/>
          <w:lang w:val="ru-RU" w:eastAsia="ru-RU" w:bidi="ar-SA"/>
        </w:rPr>
        <w:t>,</w:t>
      </w:r>
      <w:r w:rsidR="00424782">
        <w:rPr>
          <w:rFonts w:ascii="Times New Roman" w:hAnsi="Times New Roman"/>
          <w:sz w:val="28"/>
          <w:szCs w:val="28"/>
          <w:lang w:val="ru-RU" w:eastAsia="ru-RU" w:bidi="ar-SA"/>
        </w:rPr>
        <w:t xml:space="preserve"> подписанных усиленной квалифицированной электронной подписью руководителя медицинской организации,</w:t>
      </w:r>
      <w:r w:rsidR="00A75CFB">
        <w:rPr>
          <w:rFonts w:ascii="Times New Roman" w:hAnsi="Times New Roman"/>
          <w:sz w:val="28"/>
          <w:szCs w:val="28"/>
          <w:lang w:val="ru-RU" w:eastAsia="ru-RU" w:bidi="ar-SA"/>
        </w:rPr>
        <w:t xml:space="preserve"> которые </w:t>
      </w:r>
      <w:r w:rsidR="00ED5347">
        <w:rPr>
          <w:rFonts w:ascii="Times New Roman" w:hAnsi="Times New Roman"/>
          <w:sz w:val="28"/>
          <w:szCs w:val="28"/>
          <w:lang w:val="ru-RU" w:eastAsia="ru-RU" w:bidi="ar-SA"/>
        </w:rPr>
        <w:t>формируются</w:t>
      </w:r>
      <w:r w:rsidR="00A75CFB">
        <w:rPr>
          <w:rFonts w:ascii="Times New Roman" w:hAnsi="Times New Roman"/>
          <w:sz w:val="28"/>
          <w:szCs w:val="28"/>
          <w:lang w:val="ru-RU" w:eastAsia="ru-RU" w:bidi="ar-SA"/>
        </w:rPr>
        <w:t xml:space="preserve"> </w:t>
      </w:r>
      <w:r w:rsidR="00D93F4A">
        <w:rPr>
          <w:rFonts w:ascii="Times New Roman" w:hAnsi="Times New Roman"/>
          <w:sz w:val="28"/>
          <w:szCs w:val="28"/>
          <w:lang w:val="ru-RU" w:eastAsia="ru-RU" w:bidi="ar-SA"/>
        </w:rPr>
        <w:t>в</w:t>
      </w:r>
      <w:r w:rsidR="00ED5347">
        <w:rPr>
          <w:rFonts w:ascii="Times New Roman" w:hAnsi="Times New Roman"/>
          <w:sz w:val="28"/>
          <w:szCs w:val="28"/>
          <w:lang w:val="ru-RU" w:eastAsia="ru-RU" w:bidi="ar-SA"/>
        </w:rPr>
        <w:t xml:space="preserve"> форме</w:t>
      </w:r>
      <w:r w:rsidR="00D93F4A">
        <w:rPr>
          <w:rFonts w:ascii="Times New Roman" w:hAnsi="Times New Roman"/>
          <w:sz w:val="28"/>
          <w:szCs w:val="28"/>
          <w:lang w:val="ru-RU" w:eastAsia="ru-RU" w:bidi="ar-SA"/>
        </w:rPr>
        <w:t xml:space="preserve"> э</w:t>
      </w:r>
      <w:r w:rsidR="00ED5347">
        <w:rPr>
          <w:rFonts w:ascii="Times New Roman" w:hAnsi="Times New Roman"/>
          <w:sz w:val="28"/>
          <w:szCs w:val="28"/>
          <w:lang w:val="ru-RU" w:eastAsia="ru-RU" w:bidi="ar-SA"/>
        </w:rPr>
        <w:t>лектронного</w:t>
      </w:r>
      <w:r w:rsidR="00D93F4A">
        <w:rPr>
          <w:rFonts w:ascii="Times New Roman" w:hAnsi="Times New Roman"/>
          <w:sz w:val="28"/>
          <w:szCs w:val="28"/>
          <w:lang w:val="ru-RU" w:eastAsia="ru-RU" w:bidi="ar-SA"/>
        </w:rPr>
        <w:t xml:space="preserve"> </w:t>
      </w:r>
      <w:r w:rsidR="00ED5347">
        <w:rPr>
          <w:rFonts w:ascii="Times New Roman" w:hAnsi="Times New Roman"/>
          <w:sz w:val="28"/>
          <w:szCs w:val="28"/>
          <w:lang w:val="ru-RU" w:eastAsia="ru-RU" w:bidi="ar-SA"/>
        </w:rPr>
        <w:t xml:space="preserve">документа </w:t>
      </w:r>
      <w:r w:rsidR="00D93F4A">
        <w:rPr>
          <w:rFonts w:ascii="Times New Roman" w:hAnsi="Times New Roman"/>
          <w:sz w:val="28"/>
          <w:szCs w:val="28"/>
          <w:lang w:val="ru-RU" w:eastAsia="ru-RU" w:bidi="ar-SA"/>
        </w:rPr>
        <w:t xml:space="preserve">в государственной информационной системе обязательного медицинского страхования </w:t>
      </w:r>
      <w:r w:rsidR="00772E5B" w:rsidRPr="00772E5B">
        <w:rPr>
          <w:rFonts w:ascii="Times New Roman" w:hAnsi="Times New Roman"/>
          <w:sz w:val="28"/>
          <w:szCs w:val="28"/>
          <w:lang w:val="ru-RU" w:eastAsia="ru-RU" w:bidi="ar-SA"/>
        </w:rPr>
        <w:t>(далее – ГИС ОМС)</w:t>
      </w:r>
      <w:r w:rsidR="00772E5B">
        <w:rPr>
          <w:rFonts w:ascii="Times New Roman" w:hAnsi="Times New Roman"/>
          <w:sz w:val="28"/>
          <w:szCs w:val="28"/>
          <w:lang w:val="ru-RU" w:eastAsia="ru-RU" w:bidi="ar-SA"/>
        </w:rPr>
        <w:t xml:space="preserve"> </w:t>
      </w:r>
      <w:r w:rsidR="00ED5347">
        <w:rPr>
          <w:rFonts w:ascii="Times New Roman" w:hAnsi="Times New Roman"/>
          <w:sz w:val="28"/>
          <w:szCs w:val="28"/>
          <w:lang w:val="ru-RU" w:eastAsia="ru-RU" w:bidi="ar-SA"/>
        </w:rPr>
        <w:t xml:space="preserve">и направляются </w:t>
      </w:r>
      <w:r w:rsidR="00772E5B">
        <w:rPr>
          <w:rFonts w:ascii="Times New Roman" w:hAnsi="Times New Roman"/>
          <w:sz w:val="28"/>
          <w:szCs w:val="28"/>
          <w:lang w:val="ru-RU" w:eastAsia="ru-RU" w:bidi="ar-SA"/>
        </w:rPr>
        <w:br/>
      </w:r>
      <w:r w:rsidR="00A75CFB">
        <w:rPr>
          <w:rFonts w:ascii="Times New Roman" w:hAnsi="Times New Roman"/>
          <w:sz w:val="28"/>
          <w:szCs w:val="28"/>
          <w:lang w:val="ru-RU" w:eastAsia="ru-RU" w:bidi="ar-SA"/>
        </w:rPr>
        <w:t>в территориальный фонд медицинскими организациями</w:t>
      </w:r>
      <w:r w:rsidR="00D93F4A">
        <w:rPr>
          <w:rFonts w:ascii="Times New Roman" w:hAnsi="Times New Roman"/>
          <w:sz w:val="28"/>
          <w:szCs w:val="28"/>
          <w:lang w:val="ru-RU" w:eastAsia="ru-RU" w:bidi="ar-SA"/>
        </w:rPr>
        <w:t xml:space="preserve"> не ранее 15 января текущего финансового года и не позднее 1 окт</w:t>
      </w:r>
      <w:r w:rsidR="004858A7">
        <w:rPr>
          <w:rFonts w:ascii="Times New Roman" w:hAnsi="Times New Roman"/>
          <w:sz w:val="28"/>
          <w:szCs w:val="28"/>
          <w:lang w:val="ru-RU" w:eastAsia="ru-RU" w:bidi="ar-SA"/>
        </w:rPr>
        <w:t>ября текущего финансового года.</w:t>
      </w:r>
      <w:r w:rsidR="006744C2" w:rsidRPr="006744C2">
        <w:rPr>
          <w:rFonts w:ascii="Times New Roman" w:hAnsi="Times New Roman"/>
          <w:sz w:val="28"/>
          <w:szCs w:val="28"/>
          <w:lang w:val="ru-RU" w:eastAsia="ru-RU" w:bidi="ar-SA"/>
        </w:rPr>
        <w:t xml:space="preserve"> </w:t>
      </w:r>
      <w:proofErr w:type="gramEnd"/>
    </w:p>
    <w:p w:rsidR="00B274A3" w:rsidRPr="00D0164C" w:rsidRDefault="00772E5B" w:rsidP="00B274A3">
      <w:pPr>
        <w:autoSpaceDE w:val="0"/>
        <w:autoSpaceDN w:val="0"/>
        <w:adjustRightInd w:val="0"/>
        <w:ind w:firstLine="709"/>
        <w:jc w:val="both"/>
        <w:rPr>
          <w:rFonts w:ascii="Times New Roman" w:hAnsi="Times New Roman"/>
          <w:color w:val="FF0000"/>
          <w:sz w:val="28"/>
          <w:szCs w:val="28"/>
          <w:lang w:val="ru-RU" w:eastAsia="ru-RU" w:bidi="ar-SA"/>
        </w:rPr>
      </w:pPr>
      <w:r>
        <w:rPr>
          <w:rFonts w:ascii="Times New Roman" w:hAnsi="Times New Roman"/>
          <w:sz w:val="28"/>
          <w:szCs w:val="28"/>
          <w:lang w:val="ru-RU" w:eastAsia="ru-RU" w:bidi="ar-SA"/>
        </w:rPr>
        <w:t xml:space="preserve">6.1. </w:t>
      </w:r>
      <w:proofErr w:type="gramStart"/>
      <w:r w:rsidR="00B274A3">
        <w:rPr>
          <w:rFonts w:ascii="Times New Roman" w:hAnsi="Times New Roman"/>
          <w:sz w:val="28"/>
          <w:szCs w:val="28"/>
          <w:lang w:val="ru-RU" w:eastAsia="ru-RU" w:bidi="ar-SA"/>
        </w:rPr>
        <w:t>Заявки на включение мероприятий</w:t>
      </w:r>
      <w:r w:rsidR="00E629A8">
        <w:rPr>
          <w:rFonts w:ascii="Times New Roman" w:hAnsi="Times New Roman"/>
          <w:sz w:val="28"/>
          <w:szCs w:val="28"/>
          <w:lang w:val="ru-RU" w:eastAsia="ru-RU" w:bidi="ar-SA"/>
        </w:rPr>
        <w:t xml:space="preserve"> в территориальный план формирую</w:t>
      </w:r>
      <w:r w:rsidR="00B274A3">
        <w:rPr>
          <w:rFonts w:ascii="Times New Roman" w:hAnsi="Times New Roman"/>
          <w:sz w:val="28"/>
          <w:szCs w:val="28"/>
          <w:lang w:val="ru-RU" w:eastAsia="ru-RU" w:bidi="ar-SA"/>
        </w:rPr>
        <w:t xml:space="preserve">тся медицинской организацией, участвующей в реализации территориальной программы обязательного медицинского страхования </w:t>
      </w:r>
      <w:r w:rsidR="002A73A3">
        <w:rPr>
          <w:rFonts w:ascii="Times New Roman" w:hAnsi="Times New Roman"/>
          <w:sz w:val="28"/>
          <w:szCs w:val="28"/>
          <w:lang w:val="ru-RU" w:eastAsia="ru-RU" w:bidi="ar-SA"/>
        </w:rPr>
        <w:br/>
        <w:t xml:space="preserve">в </w:t>
      </w:r>
      <w:r w:rsidR="00B274A3">
        <w:rPr>
          <w:rFonts w:ascii="Times New Roman" w:hAnsi="Times New Roman"/>
          <w:sz w:val="28"/>
          <w:szCs w:val="28"/>
          <w:lang w:val="ru-RU" w:eastAsia="ru-RU" w:bidi="ar-SA"/>
        </w:rPr>
        <w:t xml:space="preserve">Волгоградской области в соответствующем финансовом году, с которой заключен договор на оказание и оплату медицинской помощи </w:t>
      </w:r>
      <w:r w:rsidR="00D0164C">
        <w:rPr>
          <w:rFonts w:ascii="Times New Roman" w:hAnsi="Times New Roman"/>
          <w:sz w:val="28"/>
          <w:szCs w:val="28"/>
          <w:lang w:val="ru-RU" w:eastAsia="ru-RU" w:bidi="ar-SA"/>
        </w:rPr>
        <w:br/>
      </w:r>
      <w:r w:rsidR="00B274A3">
        <w:rPr>
          <w:rFonts w:ascii="Times New Roman" w:hAnsi="Times New Roman"/>
          <w:sz w:val="28"/>
          <w:szCs w:val="28"/>
          <w:lang w:val="ru-RU" w:eastAsia="ru-RU" w:bidi="ar-SA"/>
        </w:rPr>
        <w:t xml:space="preserve">по обязательному медицинскому страхованию на текущий финансовый год в соответствии </w:t>
      </w:r>
      <w:r w:rsidR="00B274A3" w:rsidRPr="00D0164C">
        <w:rPr>
          <w:rFonts w:ascii="Times New Roman" w:hAnsi="Times New Roman"/>
          <w:sz w:val="28"/>
          <w:szCs w:val="28"/>
          <w:lang w:val="ru-RU" w:eastAsia="ru-RU" w:bidi="ar-SA"/>
        </w:rPr>
        <w:t xml:space="preserve">со </w:t>
      </w:r>
      <w:hyperlink r:id="rId9" w:history="1">
        <w:r w:rsidR="00B274A3" w:rsidRPr="00D0164C">
          <w:rPr>
            <w:rFonts w:ascii="Times New Roman" w:hAnsi="Times New Roman"/>
            <w:sz w:val="28"/>
            <w:szCs w:val="28"/>
            <w:lang w:val="ru-RU" w:eastAsia="ru-RU" w:bidi="ar-SA"/>
          </w:rPr>
          <w:t>статьей 39</w:t>
        </w:r>
      </w:hyperlink>
      <w:r w:rsidR="00B274A3" w:rsidRPr="00D0164C">
        <w:rPr>
          <w:rFonts w:ascii="Times New Roman" w:hAnsi="Times New Roman"/>
          <w:sz w:val="28"/>
          <w:szCs w:val="28"/>
          <w:lang w:val="ru-RU" w:eastAsia="ru-RU" w:bidi="ar-SA"/>
        </w:rPr>
        <w:t xml:space="preserve"> Федерального закона </w:t>
      </w:r>
      <w:r w:rsidR="00D0164C" w:rsidRPr="00D0164C">
        <w:rPr>
          <w:rFonts w:ascii="Times New Roman" w:hAnsi="Times New Roman"/>
          <w:sz w:val="28"/>
          <w:szCs w:val="28"/>
          <w:lang w:val="ru-RU" w:eastAsia="ru-RU" w:bidi="ar-SA"/>
        </w:rPr>
        <w:t>от 29</w:t>
      </w:r>
      <w:r w:rsidR="00D0164C">
        <w:rPr>
          <w:rFonts w:ascii="Times New Roman" w:hAnsi="Times New Roman"/>
          <w:sz w:val="28"/>
          <w:szCs w:val="28"/>
          <w:lang w:val="ru-RU" w:eastAsia="ru-RU" w:bidi="ar-SA"/>
        </w:rPr>
        <w:t xml:space="preserve"> ноября 2010 г. </w:t>
      </w:r>
      <w:r w:rsidR="00D0164C">
        <w:rPr>
          <w:rFonts w:ascii="Times New Roman" w:hAnsi="Times New Roman"/>
          <w:sz w:val="28"/>
          <w:szCs w:val="28"/>
          <w:lang w:val="ru-RU" w:eastAsia="ru-RU" w:bidi="ar-SA"/>
        </w:rPr>
        <w:br/>
        <w:t xml:space="preserve">№ 326-ФЗ </w:t>
      </w:r>
      <w:r w:rsidR="00D0164C" w:rsidRPr="00D47B6C">
        <w:rPr>
          <w:rFonts w:ascii="Times New Roman" w:hAnsi="Times New Roman"/>
          <w:bCs/>
          <w:sz w:val="28"/>
          <w:szCs w:val="28"/>
          <w:lang w:val="ru-RU"/>
        </w:rPr>
        <w:t>"</w:t>
      </w:r>
      <w:r w:rsidR="00D0164C">
        <w:rPr>
          <w:rFonts w:ascii="Times New Roman" w:hAnsi="Times New Roman"/>
          <w:bCs/>
          <w:sz w:val="28"/>
          <w:szCs w:val="28"/>
          <w:lang w:val="ru-RU"/>
        </w:rPr>
        <w:t>Об обязательном медицинском страховании</w:t>
      </w:r>
      <w:proofErr w:type="gramEnd"/>
      <w:r w:rsidR="00D0164C">
        <w:rPr>
          <w:rFonts w:ascii="Times New Roman" w:hAnsi="Times New Roman"/>
          <w:bCs/>
          <w:sz w:val="28"/>
          <w:szCs w:val="28"/>
          <w:lang w:val="ru-RU"/>
        </w:rPr>
        <w:t xml:space="preserve"> в Российской Федерации</w:t>
      </w:r>
      <w:r w:rsidR="00D0164C" w:rsidRPr="00811043">
        <w:rPr>
          <w:rFonts w:ascii="Times New Roman" w:hAnsi="Times New Roman"/>
          <w:bCs/>
          <w:sz w:val="28"/>
          <w:szCs w:val="28"/>
          <w:lang w:val="ru-RU"/>
        </w:rPr>
        <w:t>"</w:t>
      </w:r>
      <w:r w:rsidR="00D0164C" w:rsidRPr="00811043">
        <w:rPr>
          <w:rFonts w:ascii="Times New Roman" w:hAnsi="Times New Roman"/>
          <w:sz w:val="28"/>
          <w:szCs w:val="28"/>
          <w:lang w:val="ru-RU" w:eastAsia="ru-RU" w:bidi="ar-SA"/>
        </w:rPr>
        <w:t>.</w:t>
      </w:r>
    </w:p>
    <w:p w:rsidR="00B93A2D" w:rsidRPr="00A95230" w:rsidRDefault="00772E5B" w:rsidP="00B93A2D">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6.2. </w:t>
      </w:r>
      <w:r w:rsidR="00B93A2D">
        <w:rPr>
          <w:rFonts w:ascii="Times New Roman" w:hAnsi="Times New Roman"/>
          <w:sz w:val="28"/>
          <w:szCs w:val="28"/>
          <w:lang w:val="ru-RU" w:eastAsia="ru-RU" w:bidi="ar-SA"/>
        </w:rPr>
        <w:t>Заявки</w:t>
      </w:r>
      <w:r w:rsidR="00B274A3">
        <w:rPr>
          <w:rFonts w:ascii="Times New Roman" w:hAnsi="Times New Roman"/>
          <w:sz w:val="28"/>
          <w:szCs w:val="28"/>
          <w:lang w:val="ru-RU" w:eastAsia="ru-RU" w:bidi="ar-SA"/>
        </w:rPr>
        <w:t xml:space="preserve"> на включение мероприятий в территориальный план</w:t>
      </w:r>
      <w:r w:rsidR="00B93A2D">
        <w:rPr>
          <w:rFonts w:ascii="Times New Roman" w:hAnsi="Times New Roman"/>
          <w:sz w:val="28"/>
          <w:szCs w:val="28"/>
          <w:lang w:val="ru-RU" w:eastAsia="ru-RU" w:bidi="ar-SA"/>
        </w:rPr>
        <w:t xml:space="preserve"> формируются медицинск</w:t>
      </w:r>
      <w:r w:rsidR="00B274A3">
        <w:rPr>
          <w:rFonts w:ascii="Times New Roman" w:hAnsi="Times New Roman"/>
          <w:sz w:val="28"/>
          <w:szCs w:val="28"/>
          <w:lang w:val="ru-RU" w:eastAsia="ru-RU" w:bidi="ar-SA"/>
        </w:rPr>
        <w:t xml:space="preserve">ими </w:t>
      </w:r>
      <w:r w:rsidR="00B93A2D">
        <w:rPr>
          <w:rFonts w:ascii="Times New Roman" w:hAnsi="Times New Roman"/>
          <w:sz w:val="28"/>
          <w:szCs w:val="28"/>
          <w:lang w:val="ru-RU" w:eastAsia="ru-RU" w:bidi="ar-SA"/>
        </w:rPr>
        <w:t>организаци</w:t>
      </w:r>
      <w:r w:rsidR="00B274A3">
        <w:rPr>
          <w:rFonts w:ascii="Times New Roman" w:hAnsi="Times New Roman"/>
          <w:sz w:val="28"/>
          <w:szCs w:val="28"/>
          <w:lang w:val="ru-RU" w:eastAsia="ru-RU" w:bidi="ar-SA"/>
        </w:rPr>
        <w:t>ями</w:t>
      </w:r>
      <w:r w:rsidR="00B93A2D">
        <w:rPr>
          <w:rFonts w:ascii="Times New Roman" w:hAnsi="Times New Roman"/>
          <w:sz w:val="28"/>
          <w:szCs w:val="28"/>
          <w:lang w:val="ru-RU" w:eastAsia="ru-RU" w:bidi="ar-SA"/>
        </w:rPr>
        <w:t xml:space="preserve"> в порядке и по формам, утвержденным </w:t>
      </w:r>
      <w:r w:rsidR="00B7463F">
        <w:rPr>
          <w:rFonts w:ascii="Times New Roman" w:hAnsi="Times New Roman"/>
          <w:sz w:val="28"/>
          <w:szCs w:val="28"/>
          <w:lang w:val="ru-RU" w:eastAsia="ru-RU" w:bidi="ar-SA"/>
        </w:rPr>
        <w:t>Приказ</w:t>
      </w:r>
      <w:r>
        <w:rPr>
          <w:rFonts w:ascii="Times New Roman" w:hAnsi="Times New Roman"/>
          <w:sz w:val="28"/>
          <w:szCs w:val="28"/>
          <w:lang w:val="ru-RU" w:eastAsia="ru-RU" w:bidi="ar-SA"/>
        </w:rPr>
        <w:t>ом Минздрава № 922н</w:t>
      </w:r>
      <w:r w:rsidR="00B93A2D">
        <w:rPr>
          <w:rFonts w:ascii="Times New Roman" w:hAnsi="Times New Roman"/>
          <w:sz w:val="28"/>
          <w:szCs w:val="28"/>
          <w:lang w:val="ru-RU" w:eastAsia="ru-RU" w:bidi="ar-SA"/>
        </w:rPr>
        <w:t>.</w:t>
      </w:r>
    </w:p>
    <w:p w:rsidR="00264F34" w:rsidRDefault="00772E5B" w:rsidP="00940285">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6.3. </w:t>
      </w:r>
      <w:proofErr w:type="gramStart"/>
      <w:r w:rsidR="00264F34" w:rsidRPr="00C216E6">
        <w:rPr>
          <w:rFonts w:ascii="Times New Roman" w:hAnsi="Times New Roman"/>
          <w:sz w:val="28"/>
          <w:szCs w:val="28"/>
          <w:lang w:val="ru-RU" w:eastAsia="ru-RU" w:bidi="ar-SA"/>
        </w:rPr>
        <w:t>К заявке</w:t>
      </w:r>
      <w:r w:rsidR="00B93A2D">
        <w:rPr>
          <w:rFonts w:ascii="Times New Roman" w:hAnsi="Times New Roman"/>
          <w:sz w:val="28"/>
          <w:szCs w:val="28"/>
          <w:lang w:val="ru-RU" w:eastAsia="ru-RU" w:bidi="ar-SA"/>
        </w:rPr>
        <w:t xml:space="preserve"> на включение мероприятий в территориальный план</w:t>
      </w:r>
      <w:r w:rsidR="00264F34" w:rsidRPr="00C216E6">
        <w:rPr>
          <w:rFonts w:ascii="Times New Roman" w:hAnsi="Times New Roman"/>
          <w:sz w:val="28"/>
          <w:szCs w:val="28"/>
          <w:lang w:val="ru-RU" w:eastAsia="ru-RU" w:bidi="ar-SA"/>
        </w:rPr>
        <w:t xml:space="preserve"> медицинской организацией прилагаются обоснования планируемой стоимости либо обоснования начальной (максимальной) цены контракта, цены контракта, заключаемого с единственным поставщиком (подрядчиком, исполнителем), на поставку медицинского оборудования или выполнение работ (услуг) по ремонту медицинского оборудования </w:t>
      </w:r>
      <w:r w:rsidR="006218B0">
        <w:rPr>
          <w:rFonts w:ascii="Times New Roman" w:hAnsi="Times New Roman"/>
          <w:sz w:val="28"/>
          <w:szCs w:val="28"/>
          <w:lang w:val="ru-RU" w:eastAsia="ru-RU" w:bidi="ar-SA"/>
        </w:rPr>
        <w:br/>
      </w:r>
      <w:r w:rsidR="00264F34" w:rsidRPr="00C216E6">
        <w:rPr>
          <w:rFonts w:ascii="Times New Roman" w:hAnsi="Times New Roman"/>
          <w:sz w:val="28"/>
          <w:szCs w:val="28"/>
          <w:lang w:val="ru-RU" w:eastAsia="ru-RU" w:bidi="ar-SA"/>
        </w:rPr>
        <w:t xml:space="preserve">в соответствии с Федеральным </w:t>
      </w:r>
      <w:hyperlink r:id="rId10" w:history="1">
        <w:r w:rsidR="00264F34" w:rsidRPr="00C216E6">
          <w:rPr>
            <w:rFonts w:ascii="Times New Roman" w:hAnsi="Times New Roman"/>
            <w:sz w:val="28"/>
            <w:szCs w:val="28"/>
            <w:lang w:val="ru-RU" w:eastAsia="ru-RU" w:bidi="ar-SA"/>
          </w:rPr>
          <w:t>законом</w:t>
        </w:r>
      </w:hyperlink>
      <w:r w:rsidR="00264F34" w:rsidRPr="00C216E6">
        <w:rPr>
          <w:rFonts w:ascii="Times New Roman" w:hAnsi="Times New Roman"/>
          <w:sz w:val="28"/>
          <w:szCs w:val="28"/>
          <w:lang w:val="ru-RU" w:eastAsia="ru-RU" w:bidi="ar-SA"/>
        </w:rPr>
        <w:t xml:space="preserve"> от 5 апреля 2013 г. № 44-ФЗ </w:t>
      </w:r>
      <w:r w:rsidR="006218B0">
        <w:rPr>
          <w:rFonts w:ascii="Times New Roman" w:hAnsi="Times New Roman"/>
          <w:sz w:val="28"/>
          <w:szCs w:val="28"/>
          <w:lang w:val="ru-RU" w:eastAsia="ru-RU" w:bidi="ar-SA"/>
        </w:rPr>
        <w:br/>
      </w:r>
      <w:r w:rsidR="00264F34" w:rsidRPr="00C216E6">
        <w:rPr>
          <w:rFonts w:ascii="Times New Roman" w:hAnsi="Times New Roman"/>
          <w:sz w:val="28"/>
          <w:szCs w:val="28"/>
          <w:lang w:val="ru-RU" w:eastAsia="ru-RU" w:bidi="ar-SA"/>
        </w:rPr>
        <w:t>"О контрактной системе в сфере закупок товаров, работ, услуг</w:t>
      </w:r>
      <w:proofErr w:type="gramEnd"/>
      <w:r w:rsidR="00264F34" w:rsidRPr="00C216E6">
        <w:rPr>
          <w:rFonts w:ascii="Times New Roman" w:hAnsi="Times New Roman"/>
          <w:sz w:val="28"/>
          <w:szCs w:val="28"/>
          <w:lang w:val="ru-RU" w:eastAsia="ru-RU" w:bidi="ar-SA"/>
        </w:rPr>
        <w:t xml:space="preserve"> </w:t>
      </w:r>
      <w:r w:rsidR="006218B0">
        <w:rPr>
          <w:rFonts w:ascii="Times New Roman" w:hAnsi="Times New Roman"/>
          <w:sz w:val="28"/>
          <w:szCs w:val="28"/>
          <w:lang w:val="ru-RU" w:eastAsia="ru-RU" w:bidi="ar-SA"/>
        </w:rPr>
        <w:br/>
      </w:r>
      <w:r w:rsidR="00264F34" w:rsidRPr="00C216E6">
        <w:rPr>
          <w:rFonts w:ascii="Times New Roman" w:hAnsi="Times New Roman"/>
          <w:sz w:val="28"/>
          <w:szCs w:val="28"/>
          <w:lang w:val="ru-RU" w:eastAsia="ru-RU" w:bidi="ar-SA"/>
        </w:rPr>
        <w:t>для обеспечения государственных и муниципальных нужд</w:t>
      </w:r>
      <w:r w:rsidR="00264F34" w:rsidRPr="00523696">
        <w:rPr>
          <w:rFonts w:ascii="Times New Roman" w:hAnsi="Times New Roman"/>
          <w:sz w:val="28"/>
          <w:szCs w:val="28"/>
          <w:lang w:val="ru-RU" w:eastAsia="ru-RU" w:bidi="ar-SA"/>
        </w:rPr>
        <w:t>" (при наличии)</w:t>
      </w:r>
      <w:r w:rsidR="006218B0">
        <w:rPr>
          <w:rFonts w:ascii="Times New Roman" w:hAnsi="Times New Roman"/>
          <w:sz w:val="28"/>
          <w:szCs w:val="28"/>
          <w:lang w:val="ru-RU" w:eastAsia="ru-RU" w:bidi="ar-SA"/>
        </w:rPr>
        <w:t xml:space="preserve"> (далее – обоснование цены контракта)</w:t>
      </w:r>
      <w:r w:rsidR="000B34CA">
        <w:rPr>
          <w:rFonts w:ascii="Times New Roman" w:hAnsi="Times New Roman"/>
          <w:sz w:val="28"/>
          <w:szCs w:val="28"/>
          <w:lang w:val="ru-RU" w:eastAsia="ru-RU" w:bidi="ar-SA"/>
        </w:rPr>
        <w:t xml:space="preserve"> и иные документы,</w:t>
      </w:r>
      <w:r w:rsidR="00D964D6">
        <w:rPr>
          <w:rFonts w:ascii="Times New Roman" w:hAnsi="Times New Roman"/>
          <w:sz w:val="28"/>
          <w:szCs w:val="28"/>
          <w:lang w:val="ru-RU" w:eastAsia="ru-RU" w:bidi="ar-SA"/>
        </w:rPr>
        <w:t xml:space="preserve"> определенные Приказом Минздрава № 922н</w:t>
      </w:r>
      <w:r w:rsidR="00264F34" w:rsidRPr="00C216E6">
        <w:rPr>
          <w:rFonts w:ascii="Times New Roman" w:hAnsi="Times New Roman"/>
          <w:sz w:val="28"/>
          <w:szCs w:val="28"/>
          <w:lang w:val="ru-RU" w:eastAsia="ru-RU" w:bidi="ar-SA"/>
        </w:rPr>
        <w:t>.</w:t>
      </w:r>
    </w:p>
    <w:p w:rsidR="00050C44" w:rsidRPr="00B7463F" w:rsidRDefault="00811043" w:rsidP="00EE6349">
      <w:pPr>
        <w:autoSpaceDE w:val="0"/>
        <w:autoSpaceDN w:val="0"/>
        <w:adjustRightInd w:val="0"/>
        <w:ind w:firstLine="851"/>
        <w:jc w:val="both"/>
        <w:rPr>
          <w:rFonts w:ascii="Times New Roman" w:hAnsi="Times New Roman"/>
          <w:strike/>
          <w:color w:val="FF0000"/>
          <w:sz w:val="28"/>
          <w:szCs w:val="28"/>
          <w:lang w:val="ru-RU" w:eastAsia="ru-RU" w:bidi="ar-SA"/>
        </w:rPr>
      </w:pPr>
      <w:r>
        <w:rPr>
          <w:rFonts w:ascii="Times New Roman" w:hAnsi="Times New Roman"/>
          <w:sz w:val="28"/>
          <w:szCs w:val="28"/>
          <w:lang w:val="ru-RU" w:eastAsia="ru-RU" w:bidi="ar-SA"/>
        </w:rPr>
        <w:t xml:space="preserve">7. </w:t>
      </w:r>
      <w:r w:rsidR="00AF276A" w:rsidRPr="00811043">
        <w:rPr>
          <w:rFonts w:ascii="Times New Roman" w:hAnsi="Times New Roman"/>
          <w:sz w:val="28"/>
          <w:szCs w:val="28"/>
          <w:lang w:val="ru-RU" w:eastAsia="ru-RU" w:bidi="ar-SA"/>
        </w:rPr>
        <w:t xml:space="preserve">Члены </w:t>
      </w:r>
      <w:r w:rsidR="00075A5D" w:rsidRPr="00811043">
        <w:rPr>
          <w:rFonts w:ascii="Times New Roman" w:hAnsi="Times New Roman"/>
          <w:sz w:val="28"/>
          <w:szCs w:val="28"/>
          <w:lang w:val="ru-RU" w:eastAsia="ru-RU" w:bidi="ar-SA"/>
        </w:rPr>
        <w:t xml:space="preserve">территориальной </w:t>
      </w:r>
      <w:r w:rsidR="00AF276A" w:rsidRPr="00811043">
        <w:rPr>
          <w:rFonts w:ascii="Times New Roman" w:hAnsi="Times New Roman"/>
          <w:sz w:val="28"/>
          <w:szCs w:val="28"/>
          <w:lang w:val="ru-RU" w:eastAsia="ru-RU" w:bidi="ar-SA"/>
        </w:rPr>
        <w:t xml:space="preserve">комиссии рассматривают </w:t>
      </w:r>
      <w:r w:rsidR="000B34CA" w:rsidRPr="00C216E6">
        <w:rPr>
          <w:rFonts w:ascii="Times New Roman" w:hAnsi="Times New Roman"/>
          <w:sz w:val="28"/>
          <w:szCs w:val="28"/>
          <w:lang w:val="ru-RU" w:eastAsia="ru-RU" w:bidi="ar-SA"/>
        </w:rPr>
        <w:t>заявк</w:t>
      </w:r>
      <w:r w:rsidR="000B34CA">
        <w:rPr>
          <w:rFonts w:ascii="Times New Roman" w:hAnsi="Times New Roman"/>
          <w:sz w:val="28"/>
          <w:szCs w:val="28"/>
          <w:lang w:val="ru-RU" w:eastAsia="ru-RU" w:bidi="ar-SA"/>
        </w:rPr>
        <w:t>и</w:t>
      </w:r>
      <w:r w:rsidR="000B34CA">
        <w:rPr>
          <w:rFonts w:ascii="Times New Roman" w:hAnsi="Times New Roman"/>
          <w:sz w:val="28"/>
          <w:szCs w:val="28"/>
          <w:lang w:val="ru-RU" w:eastAsia="ru-RU" w:bidi="ar-SA"/>
        </w:rPr>
        <w:br/>
        <w:t xml:space="preserve">на включение мероприятий в территориальный план </w:t>
      </w:r>
      <w:r w:rsidR="00AF276A" w:rsidRPr="00811043">
        <w:rPr>
          <w:rFonts w:ascii="Times New Roman" w:hAnsi="Times New Roman"/>
          <w:sz w:val="28"/>
          <w:szCs w:val="28"/>
          <w:lang w:val="ru-RU" w:eastAsia="ru-RU" w:bidi="ar-SA"/>
        </w:rPr>
        <w:t xml:space="preserve">в </w:t>
      </w:r>
      <w:r w:rsidR="00772E5B">
        <w:rPr>
          <w:rFonts w:ascii="Times New Roman" w:hAnsi="Times New Roman"/>
          <w:sz w:val="28"/>
          <w:szCs w:val="28"/>
          <w:lang w:val="ru-RU" w:eastAsia="ru-RU" w:bidi="ar-SA"/>
        </w:rPr>
        <w:t>ГИС ОМС</w:t>
      </w:r>
      <w:r w:rsidR="00AF276A" w:rsidRPr="000B34CA">
        <w:rPr>
          <w:rFonts w:ascii="Times New Roman" w:hAnsi="Times New Roman"/>
          <w:sz w:val="28"/>
          <w:szCs w:val="28"/>
          <w:lang w:val="ru-RU" w:eastAsia="ru-RU" w:bidi="ar-SA"/>
        </w:rPr>
        <w:t xml:space="preserve"> </w:t>
      </w:r>
      <w:r w:rsidR="000B34CA">
        <w:rPr>
          <w:rFonts w:ascii="Times New Roman" w:hAnsi="Times New Roman"/>
          <w:sz w:val="28"/>
          <w:szCs w:val="28"/>
          <w:lang w:val="ru-RU" w:eastAsia="ru-RU" w:bidi="ar-SA"/>
        </w:rPr>
        <w:br/>
      </w:r>
      <w:r w:rsidR="00987D9F" w:rsidRPr="000B34CA">
        <w:rPr>
          <w:rFonts w:ascii="Times New Roman" w:hAnsi="Times New Roman"/>
          <w:sz w:val="28"/>
          <w:szCs w:val="28"/>
          <w:lang w:val="ru-RU" w:eastAsia="ru-RU" w:bidi="ar-SA"/>
        </w:rPr>
        <w:t>по мере необходимости на основании уведомления секретаря т</w:t>
      </w:r>
      <w:r w:rsidR="000B34CA">
        <w:rPr>
          <w:rFonts w:ascii="Times New Roman" w:hAnsi="Times New Roman"/>
          <w:sz w:val="28"/>
          <w:szCs w:val="28"/>
          <w:lang w:val="ru-RU" w:eastAsia="ru-RU" w:bidi="ar-SA"/>
        </w:rPr>
        <w:t>ерриториальной</w:t>
      </w:r>
      <w:r w:rsidR="00987D9F" w:rsidRPr="000B34CA">
        <w:rPr>
          <w:rFonts w:ascii="Times New Roman" w:hAnsi="Times New Roman"/>
          <w:sz w:val="28"/>
          <w:szCs w:val="28"/>
          <w:lang w:val="ru-RU" w:eastAsia="ru-RU" w:bidi="ar-SA"/>
        </w:rPr>
        <w:t xml:space="preserve"> комиссии</w:t>
      </w:r>
      <w:r w:rsidR="000B34CA" w:rsidRPr="000B34CA">
        <w:rPr>
          <w:rFonts w:ascii="Times New Roman" w:hAnsi="Times New Roman"/>
          <w:sz w:val="28"/>
          <w:szCs w:val="28"/>
          <w:lang w:val="ru-RU" w:eastAsia="ru-RU" w:bidi="ar-SA"/>
        </w:rPr>
        <w:t xml:space="preserve"> о проведении заседания территориальной комиссии</w:t>
      </w:r>
      <w:r w:rsidR="00A06AF4" w:rsidRPr="000B34CA">
        <w:rPr>
          <w:rFonts w:ascii="Times New Roman" w:hAnsi="Times New Roman"/>
          <w:sz w:val="28"/>
          <w:szCs w:val="28"/>
          <w:lang w:val="ru-RU" w:eastAsia="ru-RU" w:bidi="ar-SA"/>
        </w:rPr>
        <w:t>.</w:t>
      </w:r>
      <w:r w:rsidR="00A06AF4" w:rsidRPr="00811043">
        <w:rPr>
          <w:rFonts w:ascii="Times New Roman" w:hAnsi="Times New Roman"/>
          <w:color w:val="FF0000"/>
          <w:sz w:val="28"/>
          <w:szCs w:val="28"/>
          <w:lang w:val="ru-RU" w:eastAsia="ru-RU" w:bidi="ar-SA"/>
        </w:rPr>
        <w:t xml:space="preserve"> </w:t>
      </w:r>
      <w:r w:rsidR="004E7089" w:rsidRPr="00772E5B">
        <w:rPr>
          <w:rFonts w:ascii="Times New Roman" w:hAnsi="Times New Roman"/>
          <w:sz w:val="28"/>
          <w:szCs w:val="28"/>
          <w:lang w:val="ru-RU" w:eastAsia="ru-RU" w:bidi="ar-SA"/>
        </w:rPr>
        <w:t>По итогам рассмотрения заяв</w:t>
      </w:r>
      <w:r w:rsidR="00190A61" w:rsidRPr="00772E5B">
        <w:rPr>
          <w:rFonts w:ascii="Times New Roman" w:hAnsi="Times New Roman"/>
          <w:sz w:val="28"/>
          <w:szCs w:val="28"/>
          <w:lang w:val="ru-RU" w:eastAsia="ru-RU" w:bidi="ar-SA"/>
        </w:rPr>
        <w:t>ок</w:t>
      </w:r>
      <w:r w:rsidR="004E7089" w:rsidRPr="00772E5B">
        <w:rPr>
          <w:rFonts w:ascii="Times New Roman" w:hAnsi="Times New Roman"/>
          <w:sz w:val="28"/>
          <w:szCs w:val="28"/>
          <w:lang w:val="ru-RU" w:eastAsia="ru-RU" w:bidi="ar-SA"/>
        </w:rPr>
        <w:t xml:space="preserve"> </w:t>
      </w:r>
      <w:r w:rsidR="000B34CA" w:rsidRPr="00772E5B">
        <w:rPr>
          <w:rFonts w:ascii="Times New Roman" w:hAnsi="Times New Roman"/>
          <w:sz w:val="28"/>
          <w:szCs w:val="28"/>
          <w:lang w:val="ru-RU" w:eastAsia="ru-RU" w:bidi="ar-SA"/>
        </w:rPr>
        <w:t xml:space="preserve">на включение мероприятий </w:t>
      </w:r>
      <w:r w:rsidR="000B34CA" w:rsidRPr="00772E5B">
        <w:rPr>
          <w:rFonts w:ascii="Times New Roman" w:hAnsi="Times New Roman"/>
          <w:sz w:val="28"/>
          <w:szCs w:val="28"/>
          <w:lang w:val="ru-RU" w:eastAsia="ru-RU" w:bidi="ar-SA"/>
        </w:rPr>
        <w:br/>
        <w:t xml:space="preserve">в территориальный план </w:t>
      </w:r>
      <w:r w:rsidR="004E7089" w:rsidRPr="00772E5B">
        <w:rPr>
          <w:rFonts w:ascii="Times New Roman" w:hAnsi="Times New Roman"/>
          <w:sz w:val="28"/>
          <w:szCs w:val="28"/>
          <w:lang w:val="ru-RU" w:eastAsia="ru-RU" w:bidi="ar-SA"/>
        </w:rPr>
        <w:t xml:space="preserve">членами </w:t>
      </w:r>
      <w:r w:rsidR="00075A5D" w:rsidRPr="00772E5B">
        <w:rPr>
          <w:rFonts w:ascii="Times New Roman" w:hAnsi="Times New Roman"/>
          <w:sz w:val="28"/>
          <w:szCs w:val="28"/>
          <w:lang w:val="ru-RU" w:eastAsia="ru-RU" w:bidi="ar-SA"/>
        </w:rPr>
        <w:t xml:space="preserve">территориальной </w:t>
      </w:r>
      <w:r w:rsidR="004E7089" w:rsidRPr="00772E5B">
        <w:rPr>
          <w:rFonts w:ascii="Times New Roman" w:hAnsi="Times New Roman"/>
          <w:sz w:val="28"/>
          <w:szCs w:val="28"/>
          <w:lang w:val="ru-RU" w:eastAsia="ru-RU" w:bidi="ar-SA"/>
        </w:rPr>
        <w:t>комиссии формиру</w:t>
      </w:r>
      <w:r w:rsidR="00190A61" w:rsidRPr="00772E5B">
        <w:rPr>
          <w:rFonts w:ascii="Times New Roman" w:hAnsi="Times New Roman"/>
          <w:sz w:val="28"/>
          <w:szCs w:val="28"/>
          <w:lang w:val="ru-RU" w:eastAsia="ru-RU" w:bidi="ar-SA"/>
        </w:rPr>
        <w:t>ю</w:t>
      </w:r>
      <w:r w:rsidR="004E7089" w:rsidRPr="00772E5B">
        <w:rPr>
          <w:rFonts w:ascii="Times New Roman" w:hAnsi="Times New Roman"/>
          <w:sz w:val="28"/>
          <w:szCs w:val="28"/>
          <w:lang w:val="ru-RU" w:eastAsia="ru-RU" w:bidi="ar-SA"/>
        </w:rPr>
        <w:t>тся соответствующ</w:t>
      </w:r>
      <w:r w:rsidR="00190A61" w:rsidRPr="00772E5B">
        <w:rPr>
          <w:rFonts w:ascii="Times New Roman" w:hAnsi="Times New Roman"/>
          <w:sz w:val="28"/>
          <w:szCs w:val="28"/>
          <w:lang w:val="ru-RU" w:eastAsia="ru-RU" w:bidi="ar-SA"/>
        </w:rPr>
        <w:t>ие</w:t>
      </w:r>
      <w:r w:rsidR="004E7089" w:rsidRPr="00772E5B">
        <w:rPr>
          <w:rFonts w:ascii="Times New Roman" w:hAnsi="Times New Roman"/>
          <w:sz w:val="28"/>
          <w:szCs w:val="28"/>
          <w:lang w:val="ru-RU" w:eastAsia="ru-RU" w:bidi="ar-SA"/>
        </w:rPr>
        <w:t xml:space="preserve"> запис</w:t>
      </w:r>
      <w:r w:rsidR="00190A61" w:rsidRPr="00772E5B">
        <w:rPr>
          <w:rFonts w:ascii="Times New Roman" w:hAnsi="Times New Roman"/>
          <w:sz w:val="28"/>
          <w:szCs w:val="28"/>
          <w:lang w:val="ru-RU" w:eastAsia="ru-RU" w:bidi="ar-SA"/>
        </w:rPr>
        <w:t>и</w:t>
      </w:r>
      <w:r w:rsidR="004E7089" w:rsidRPr="00772E5B">
        <w:rPr>
          <w:rFonts w:ascii="Times New Roman" w:hAnsi="Times New Roman"/>
          <w:sz w:val="28"/>
          <w:szCs w:val="28"/>
          <w:lang w:val="ru-RU" w:eastAsia="ru-RU" w:bidi="ar-SA"/>
        </w:rPr>
        <w:t xml:space="preserve"> в </w:t>
      </w:r>
      <w:r w:rsidR="00467FB1">
        <w:rPr>
          <w:rFonts w:ascii="Times New Roman" w:hAnsi="Times New Roman"/>
          <w:sz w:val="28"/>
          <w:szCs w:val="28"/>
          <w:lang w:val="ru-RU" w:eastAsia="ru-RU" w:bidi="ar-SA"/>
        </w:rPr>
        <w:t>ГИС ОМС</w:t>
      </w:r>
      <w:r w:rsidR="004E7089" w:rsidRPr="00772E5B">
        <w:rPr>
          <w:rFonts w:ascii="Times New Roman" w:hAnsi="Times New Roman"/>
          <w:sz w:val="28"/>
          <w:szCs w:val="28"/>
          <w:lang w:val="ru-RU" w:eastAsia="ru-RU" w:bidi="ar-SA"/>
        </w:rPr>
        <w:t>.</w:t>
      </w:r>
    </w:p>
    <w:p w:rsidR="008A56A7" w:rsidRPr="007824A1" w:rsidRDefault="009A789D" w:rsidP="00EE6349">
      <w:pPr>
        <w:pStyle w:val="a8"/>
        <w:ind w:firstLine="851"/>
        <w:rPr>
          <w:rFonts w:ascii="Times New Roman" w:hAnsi="Times New Roman"/>
          <w:sz w:val="28"/>
          <w:szCs w:val="28"/>
          <w:lang w:val="ru-RU"/>
        </w:rPr>
      </w:pPr>
      <w:r>
        <w:rPr>
          <w:rFonts w:ascii="Times New Roman" w:hAnsi="Times New Roman"/>
          <w:sz w:val="28"/>
          <w:szCs w:val="28"/>
          <w:lang w:val="ru-RU" w:eastAsia="ru-RU" w:bidi="ar-SA"/>
        </w:rPr>
        <w:t>8</w:t>
      </w:r>
      <w:r w:rsidR="004E7089" w:rsidRPr="007824A1">
        <w:rPr>
          <w:rFonts w:ascii="Times New Roman" w:hAnsi="Times New Roman"/>
          <w:sz w:val="28"/>
          <w:szCs w:val="28"/>
          <w:lang w:val="ru-RU" w:eastAsia="ru-RU" w:bidi="ar-SA"/>
        </w:rPr>
        <w:t>.</w:t>
      </w:r>
      <w:r w:rsidR="008A56A7" w:rsidRPr="007824A1">
        <w:rPr>
          <w:rFonts w:ascii="Times New Roman" w:hAnsi="Times New Roman"/>
          <w:sz w:val="28"/>
          <w:szCs w:val="28"/>
          <w:lang w:val="ru-RU" w:eastAsia="ru-RU" w:bidi="ar-SA"/>
        </w:rPr>
        <w:t xml:space="preserve"> </w:t>
      </w:r>
      <w:proofErr w:type="gramStart"/>
      <w:r w:rsidR="008A56A7" w:rsidRPr="007824A1">
        <w:rPr>
          <w:rFonts w:ascii="Times New Roman" w:hAnsi="Times New Roman"/>
          <w:sz w:val="28"/>
          <w:szCs w:val="28"/>
          <w:lang w:val="ru-RU" w:eastAsia="ru-RU" w:bidi="ar-SA"/>
        </w:rPr>
        <w:t xml:space="preserve">При рассмотрении заявок на включение мероприятий </w:t>
      </w:r>
      <w:r w:rsidR="00521033" w:rsidRPr="007824A1">
        <w:rPr>
          <w:rFonts w:ascii="Times New Roman" w:hAnsi="Times New Roman"/>
          <w:sz w:val="28"/>
          <w:szCs w:val="28"/>
          <w:lang w:val="ru-RU" w:eastAsia="ru-RU" w:bidi="ar-SA"/>
        </w:rPr>
        <w:br/>
      </w:r>
      <w:r w:rsidR="008A56A7" w:rsidRPr="007824A1">
        <w:rPr>
          <w:rFonts w:ascii="Times New Roman" w:hAnsi="Times New Roman"/>
          <w:sz w:val="28"/>
          <w:szCs w:val="28"/>
          <w:lang w:val="ru-RU" w:eastAsia="ru-RU" w:bidi="ar-SA"/>
        </w:rPr>
        <w:t xml:space="preserve">в территориальный план </w:t>
      </w:r>
      <w:r w:rsidR="006A27BD">
        <w:rPr>
          <w:rFonts w:ascii="Times New Roman" w:hAnsi="Times New Roman"/>
          <w:sz w:val="28"/>
          <w:szCs w:val="28"/>
          <w:lang w:val="ru-RU" w:eastAsia="ru-RU" w:bidi="ar-SA"/>
        </w:rPr>
        <w:t xml:space="preserve">члены </w:t>
      </w:r>
      <w:r w:rsidR="00075A5D" w:rsidRPr="007824A1">
        <w:rPr>
          <w:rFonts w:ascii="Times New Roman" w:hAnsi="Times New Roman"/>
          <w:sz w:val="28"/>
          <w:szCs w:val="28"/>
          <w:lang w:val="ru-RU" w:eastAsia="ru-RU" w:bidi="ar-SA"/>
        </w:rPr>
        <w:t>территориаль</w:t>
      </w:r>
      <w:r w:rsidR="006A27BD">
        <w:rPr>
          <w:rFonts w:ascii="Times New Roman" w:hAnsi="Times New Roman"/>
          <w:sz w:val="28"/>
          <w:szCs w:val="28"/>
          <w:lang w:val="ru-RU" w:eastAsia="ru-RU" w:bidi="ar-SA"/>
        </w:rPr>
        <w:t>ной</w:t>
      </w:r>
      <w:r w:rsidR="00075A5D" w:rsidRPr="007824A1">
        <w:rPr>
          <w:rFonts w:ascii="Times New Roman" w:hAnsi="Times New Roman"/>
          <w:sz w:val="28"/>
          <w:szCs w:val="28"/>
          <w:lang w:val="ru-RU" w:eastAsia="ru-RU" w:bidi="ar-SA"/>
        </w:rPr>
        <w:t xml:space="preserve"> </w:t>
      </w:r>
      <w:r w:rsidR="008A56A7" w:rsidRPr="007824A1">
        <w:rPr>
          <w:rFonts w:ascii="Times New Roman" w:hAnsi="Times New Roman"/>
          <w:sz w:val="28"/>
          <w:szCs w:val="28"/>
          <w:lang w:val="ru-RU" w:eastAsia="ru-RU" w:bidi="ar-SA"/>
        </w:rPr>
        <w:t>комисси</w:t>
      </w:r>
      <w:r w:rsidR="006A27BD">
        <w:rPr>
          <w:rFonts w:ascii="Times New Roman" w:hAnsi="Times New Roman"/>
          <w:sz w:val="28"/>
          <w:szCs w:val="28"/>
          <w:lang w:val="ru-RU" w:eastAsia="ru-RU" w:bidi="ar-SA"/>
        </w:rPr>
        <w:t>и</w:t>
      </w:r>
      <w:r w:rsidR="008A56A7" w:rsidRPr="007824A1">
        <w:rPr>
          <w:rFonts w:ascii="Times New Roman" w:hAnsi="Times New Roman"/>
          <w:sz w:val="28"/>
          <w:szCs w:val="28"/>
          <w:lang w:val="ru-RU" w:eastAsia="ru-RU" w:bidi="ar-SA"/>
        </w:rPr>
        <w:t xml:space="preserve"> </w:t>
      </w:r>
      <w:r w:rsidR="006A27BD">
        <w:rPr>
          <w:rFonts w:ascii="Times New Roman" w:hAnsi="Times New Roman"/>
          <w:sz w:val="28"/>
          <w:szCs w:val="28"/>
          <w:lang w:val="ru-RU" w:eastAsia="ru-RU" w:bidi="ar-SA"/>
        </w:rPr>
        <w:t>рассматривают</w:t>
      </w:r>
      <w:r w:rsidR="008A56A7" w:rsidRPr="007824A1">
        <w:rPr>
          <w:rFonts w:ascii="Times New Roman" w:hAnsi="Times New Roman"/>
          <w:sz w:val="28"/>
          <w:szCs w:val="28"/>
          <w:lang w:val="ru-RU" w:eastAsia="ru-RU" w:bidi="ar-SA"/>
        </w:rPr>
        <w:t xml:space="preserve"> </w:t>
      </w:r>
      <w:r w:rsidR="006A27BD">
        <w:rPr>
          <w:rFonts w:ascii="Times New Roman" w:hAnsi="Times New Roman"/>
          <w:sz w:val="28"/>
          <w:szCs w:val="28"/>
          <w:lang w:val="ru-RU" w:eastAsia="ru-RU" w:bidi="ar-SA"/>
        </w:rPr>
        <w:br/>
        <w:t xml:space="preserve">их </w:t>
      </w:r>
      <w:r w:rsidR="008A56A7" w:rsidRPr="007824A1">
        <w:rPr>
          <w:rFonts w:ascii="Times New Roman" w:hAnsi="Times New Roman"/>
          <w:sz w:val="28"/>
          <w:szCs w:val="28"/>
          <w:lang w:val="ru-RU" w:eastAsia="ru-RU" w:bidi="ar-SA"/>
        </w:rPr>
        <w:t xml:space="preserve">на соответствие включенных в них сведений о мероприятиях </w:t>
      </w:r>
      <w:hyperlink r:id="rId11" w:history="1">
        <w:r w:rsidR="008A56A7" w:rsidRPr="007824A1">
          <w:rPr>
            <w:rFonts w:ascii="Times New Roman" w:hAnsi="Times New Roman"/>
            <w:sz w:val="28"/>
            <w:szCs w:val="28"/>
            <w:lang w:val="ru-RU" w:eastAsia="ru-RU" w:bidi="ar-SA"/>
          </w:rPr>
          <w:t>критериям</w:t>
        </w:r>
      </w:hyperlink>
      <w:r w:rsidR="000B34CA">
        <w:rPr>
          <w:rFonts w:ascii="Times New Roman" w:hAnsi="Times New Roman"/>
          <w:sz w:val="28"/>
          <w:szCs w:val="28"/>
          <w:lang w:val="ru-RU" w:eastAsia="ru-RU" w:bidi="ar-SA"/>
        </w:rPr>
        <w:t xml:space="preserve"> отбора мероприятий для включения в территориальный план мероприятий по использованию медицинскими организациями средств нормированного страхового запаса </w:t>
      </w:r>
      <w:r w:rsidR="00455B6A">
        <w:rPr>
          <w:rFonts w:ascii="Times New Roman" w:hAnsi="Times New Roman"/>
          <w:sz w:val="28"/>
          <w:szCs w:val="28"/>
          <w:lang w:val="ru-RU" w:eastAsia="ru-RU" w:bidi="ar-SA"/>
        </w:rPr>
        <w:t>т</w:t>
      </w:r>
      <w:r w:rsidR="000B34CA">
        <w:rPr>
          <w:rFonts w:ascii="Times New Roman" w:hAnsi="Times New Roman"/>
          <w:sz w:val="28"/>
          <w:szCs w:val="28"/>
          <w:lang w:val="ru-RU" w:eastAsia="ru-RU" w:bidi="ar-SA"/>
        </w:rPr>
        <w:t>ерриториального фонда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w:t>
      </w:r>
      <w:proofErr w:type="gramEnd"/>
      <w:r w:rsidR="000B34CA">
        <w:rPr>
          <w:rFonts w:ascii="Times New Roman" w:hAnsi="Times New Roman"/>
          <w:sz w:val="28"/>
          <w:szCs w:val="28"/>
          <w:lang w:val="ru-RU" w:eastAsia="ru-RU" w:bidi="ar-SA"/>
        </w:rPr>
        <w:t xml:space="preserve"> и проведению ремонта медицинского оборудования, утвержденным в установленном порядке комитетом здравоохранения Волгоградской области (далее – критерии)</w:t>
      </w:r>
      <w:r w:rsidR="006A27BD">
        <w:rPr>
          <w:lang w:val="ru-RU"/>
        </w:rPr>
        <w:t>.</w:t>
      </w:r>
      <w:r w:rsidR="008A56A7" w:rsidRPr="007824A1">
        <w:rPr>
          <w:rFonts w:ascii="Times New Roman" w:hAnsi="Times New Roman"/>
          <w:sz w:val="28"/>
          <w:szCs w:val="28"/>
          <w:lang w:val="ru-RU" w:eastAsia="ru-RU" w:bidi="ar-SA"/>
        </w:rPr>
        <w:t xml:space="preserve"> </w:t>
      </w:r>
    </w:p>
    <w:p w:rsidR="00D46ED1" w:rsidRPr="00D46ED1" w:rsidRDefault="009A789D" w:rsidP="00EE6349">
      <w:pPr>
        <w:tabs>
          <w:tab w:val="left" w:pos="851"/>
        </w:tabs>
        <w:autoSpaceDE w:val="0"/>
        <w:autoSpaceDN w:val="0"/>
        <w:adjustRightInd w:val="0"/>
        <w:ind w:firstLine="851"/>
        <w:jc w:val="both"/>
        <w:rPr>
          <w:lang w:val="ru-RU"/>
        </w:rPr>
      </w:pPr>
      <w:r>
        <w:rPr>
          <w:rFonts w:ascii="Times New Roman" w:hAnsi="Times New Roman"/>
          <w:sz w:val="28"/>
          <w:szCs w:val="28"/>
          <w:lang w:val="ru-RU" w:eastAsia="ru-RU" w:bidi="ar-SA"/>
        </w:rPr>
        <w:t>9</w:t>
      </w:r>
      <w:r w:rsidR="00D46ED1">
        <w:rPr>
          <w:rFonts w:ascii="Times New Roman" w:hAnsi="Times New Roman"/>
          <w:sz w:val="28"/>
          <w:szCs w:val="28"/>
          <w:lang w:val="ru-RU" w:eastAsia="ru-RU" w:bidi="ar-SA"/>
        </w:rPr>
        <w:t xml:space="preserve">. </w:t>
      </w:r>
      <w:r w:rsidR="00D46ED1" w:rsidRPr="007824A1">
        <w:rPr>
          <w:rFonts w:ascii="Times New Roman" w:hAnsi="Times New Roman"/>
          <w:sz w:val="28"/>
          <w:szCs w:val="28"/>
          <w:lang w:val="ru-RU" w:eastAsia="ru-RU" w:bidi="ar-SA"/>
        </w:rPr>
        <w:t xml:space="preserve">При рассмотрении заявок на включение мероприятий </w:t>
      </w:r>
      <w:r w:rsidR="00D46ED1" w:rsidRPr="007824A1">
        <w:rPr>
          <w:rFonts w:ascii="Times New Roman" w:hAnsi="Times New Roman"/>
          <w:sz w:val="28"/>
          <w:szCs w:val="28"/>
          <w:lang w:val="ru-RU" w:eastAsia="ru-RU" w:bidi="ar-SA"/>
        </w:rPr>
        <w:br/>
        <w:t xml:space="preserve">в территориальный план </w:t>
      </w:r>
      <w:r w:rsidR="00D46ED1">
        <w:rPr>
          <w:rFonts w:ascii="Times New Roman" w:hAnsi="Times New Roman"/>
          <w:sz w:val="28"/>
          <w:szCs w:val="28"/>
          <w:lang w:val="ru-RU" w:eastAsia="ru-RU" w:bidi="ar-SA"/>
        </w:rPr>
        <w:t xml:space="preserve">следующие члены </w:t>
      </w:r>
      <w:r w:rsidR="00D46ED1" w:rsidRPr="007824A1">
        <w:rPr>
          <w:rFonts w:ascii="Times New Roman" w:hAnsi="Times New Roman"/>
          <w:sz w:val="28"/>
          <w:szCs w:val="28"/>
          <w:lang w:val="ru-RU" w:eastAsia="ru-RU" w:bidi="ar-SA"/>
        </w:rPr>
        <w:t>территориаль</w:t>
      </w:r>
      <w:r w:rsidR="00D46ED1">
        <w:rPr>
          <w:rFonts w:ascii="Times New Roman" w:hAnsi="Times New Roman"/>
          <w:sz w:val="28"/>
          <w:szCs w:val="28"/>
          <w:lang w:val="ru-RU" w:eastAsia="ru-RU" w:bidi="ar-SA"/>
        </w:rPr>
        <w:t>ной</w:t>
      </w:r>
      <w:r w:rsidR="00D46ED1" w:rsidRPr="007824A1">
        <w:rPr>
          <w:rFonts w:ascii="Times New Roman" w:hAnsi="Times New Roman"/>
          <w:sz w:val="28"/>
          <w:szCs w:val="28"/>
          <w:lang w:val="ru-RU" w:eastAsia="ru-RU" w:bidi="ar-SA"/>
        </w:rPr>
        <w:t xml:space="preserve"> комисси</w:t>
      </w:r>
      <w:r w:rsidR="00D46ED1">
        <w:rPr>
          <w:rFonts w:ascii="Times New Roman" w:hAnsi="Times New Roman"/>
          <w:sz w:val="28"/>
          <w:szCs w:val="28"/>
          <w:lang w:val="ru-RU" w:eastAsia="ru-RU" w:bidi="ar-SA"/>
        </w:rPr>
        <w:t>и</w:t>
      </w:r>
      <w:r w:rsidR="00D46ED1" w:rsidRPr="007824A1">
        <w:rPr>
          <w:rFonts w:ascii="Times New Roman" w:hAnsi="Times New Roman"/>
          <w:sz w:val="28"/>
          <w:szCs w:val="28"/>
          <w:lang w:val="ru-RU" w:eastAsia="ru-RU" w:bidi="ar-SA"/>
        </w:rPr>
        <w:t xml:space="preserve"> </w:t>
      </w:r>
      <w:r w:rsidR="00D46ED1" w:rsidRPr="00771526">
        <w:rPr>
          <w:rFonts w:ascii="Times New Roman" w:hAnsi="Times New Roman"/>
          <w:sz w:val="28"/>
          <w:szCs w:val="28"/>
          <w:lang w:val="ru-RU" w:eastAsia="ru-RU" w:bidi="ar-SA"/>
        </w:rPr>
        <w:t>организовывают их проверку</w:t>
      </w:r>
      <w:r w:rsidR="00D64AED" w:rsidRPr="00771526">
        <w:rPr>
          <w:rFonts w:ascii="Times New Roman" w:hAnsi="Times New Roman"/>
          <w:sz w:val="28"/>
          <w:szCs w:val="28"/>
          <w:lang w:val="ru-RU" w:eastAsia="ru-RU" w:bidi="ar-SA"/>
        </w:rPr>
        <w:t>,</w:t>
      </w:r>
      <w:r w:rsidR="00D64AED">
        <w:rPr>
          <w:rFonts w:ascii="Times New Roman" w:hAnsi="Times New Roman"/>
          <w:sz w:val="28"/>
          <w:szCs w:val="28"/>
          <w:lang w:val="ru-RU" w:eastAsia="ru-RU" w:bidi="ar-SA"/>
        </w:rPr>
        <w:t xml:space="preserve"> по результатам которой </w:t>
      </w:r>
      <w:r w:rsidR="002B24CF">
        <w:rPr>
          <w:rFonts w:ascii="Times New Roman" w:hAnsi="Times New Roman"/>
          <w:sz w:val="28"/>
          <w:szCs w:val="28"/>
          <w:lang w:val="ru-RU" w:eastAsia="ru-RU" w:bidi="ar-SA"/>
        </w:rPr>
        <w:t xml:space="preserve">предоставляется информация секретарю территориальной комиссии, о чем последний </w:t>
      </w:r>
      <w:r w:rsidR="00D64AED">
        <w:rPr>
          <w:rFonts w:ascii="Times New Roman" w:hAnsi="Times New Roman"/>
          <w:sz w:val="28"/>
          <w:szCs w:val="28"/>
          <w:lang w:val="ru-RU" w:eastAsia="ru-RU" w:bidi="ar-SA"/>
        </w:rPr>
        <w:t>докладывает н</w:t>
      </w:r>
      <w:r w:rsidR="00D64AED" w:rsidRPr="00D64AED">
        <w:rPr>
          <w:rFonts w:ascii="Times New Roman" w:hAnsi="Times New Roman"/>
          <w:sz w:val="28"/>
          <w:szCs w:val="28"/>
          <w:lang w:val="ru-RU" w:eastAsia="ru-RU" w:bidi="ar-SA"/>
        </w:rPr>
        <w:t>а заседании территориальной</w:t>
      </w:r>
      <w:r w:rsidR="00190A61">
        <w:rPr>
          <w:rFonts w:ascii="Times New Roman" w:hAnsi="Times New Roman"/>
          <w:sz w:val="28"/>
          <w:szCs w:val="28"/>
          <w:lang w:val="ru-RU" w:eastAsia="ru-RU" w:bidi="ar-SA"/>
        </w:rPr>
        <w:t xml:space="preserve"> комиссии</w:t>
      </w:r>
      <w:r w:rsidR="00D46ED1">
        <w:rPr>
          <w:lang w:val="ru-RU"/>
        </w:rPr>
        <w:t>:</w:t>
      </w:r>
    </w:p>
    <w:p w:rsidR="006A27BD" w:rsidRDefault="009A789D" w:rsidP="00EE6349">
      <w:pPr>
        <w:tabs>
          <w:tab w:val="left" w:pos="851"/>
        </w:tabs>
        <w:autoSpaceDE w:val="0"/>
        <w:autoSpaceDN w:val="0"/>
        <w:adjustRightInd w:val="0"/>
        <w:ind w:firstLine="851"/>
        <w:jc w:val="both"/>
        <w:rPr>
          <w:rFonts w:ascii="Times New Roman" w:hAnsi="Times New Roman"/>
          <w:color w:val="FF0000"/>
          <w:sz w:val="28"/>
          <w:szCs w:val="28"/>
          <w:lang w:val="ru-RU"/>
        </w:rPr>
      </w:pPr>
      <w:r>
        <w:rPr>
          <w:rFonts w:ascii="Times New Roman" w:hAnsi="Times New Roman"/>
          <w:sz w:val="28"/>
          <w:szCs w:val="28"/>
          <w:lang w:val="ru-RU"/>
        </w:rPr>
        <w:t>9</w:t>
      </w:r>
      <w:r w:rsidR="00D64AED">
        <w:rPr>
          <w:rFonts w:ascii="Times New Roman" w:hAnsi="Times New Roman"/>
          <w:sz w:val="28"/>
          <w:szCs w:val="28"/>
          <w:lang w:val="ru-RU"/>
        </w:rPr>
        <w:t>.</w:t>
      </w:r>
      <w:r w:rsidR="00E629A8">
        <w:rPr>
          <w:rFonts w:ascii="Times New Roman" w:hAnsi="Times New Roman"/>
          <w:sz w:val="28"/>
          <w:szCs w:val="28"/>
          <w:lang w:val="ru-RU"/>
        </w:rPr>
        <w:t>1.</w:t>
      </w:r>
      <w:r w:rsidR="00D64AED">
        <w:rPr>
          <w:rFonts w:ascii="Times New Roman" w:hAnsi="Times New Roman"/>
          <w:sz w:val="28"/>
          <w:szCs w:val="28"/>
          <w:lang w:val="ru-RU"/>
        </w:rPr>
        <w:t xml:space="preserve"> </w:t>
      </w:r>
      <w:r w:rsidR="006A27BD" w:rsidRPr="006A27BD">
        <w:rPr>
          <w:rFonts w:ascii="Times New Roman" w:hAnsi="Times New Roman"/>
          <w:sz w:val="28"/>
          <w:szCs w:val="28"/>
          <w:lang w:val="ru-RU"/>
        </w:rPr>
        <w:t>Директор государственного казенного учреждения "Дирекция по обеспечению</w:t>
      </w:r>
      <w:r w:rsidR="006A27BD" w:rsidRPr="00DE1053">
        <w:rPr>
          <w:rFonts w:ascii="Times New Roman" w:hAnsi="Times New Roman"/>
          <w:color w:val="000000"/>
          <w:sz w:val="28"/>
          <w:szCs w:val="28"/>
          <w:lang w:val="ru-RU"/>
        </w:rPr>
        <w:t xml:space="preserve"> деятельности государственных учреждений </w:t>
      </w:r>
      <w:r w:rsidR="000B34CA">
        <w:rPr>
          <w:rFonts w:ascii="Times New Roman" w:hAnsi="Times New Roman"/>
          <w:color w:val="000000"/>
          <w:sz w:val="28"/>
          <w:szCs w:val="28"/>
          <w:lang w:val="ru-RU"/>
        </w:rPr>
        <w:t>з</w:t>
      </w:r>
      <w:r w:rsidR="006A27BD" w:rsidRPr="00DE1053">
        <w:rPr>
          <w:rFonts w:ascii="Times New Roman" w:hAnsi="Times New Roman"/>
          <w:color w:val="000000"/>
          <w:sz w:val="28"/>
          <w:szCs w:val="28"/>
          <w:lang w:val="ru-RU"/>
        </w:rPr>
        <w:t>дравоохранения Волгоградской области</w:t>
      </w:r>
      <w:r w:rsidR="006A27BD" w:rsidRPr="00820CD4">
        <w:rPr>
          <w:rFonts w:ascii="Times New Roman" w:hAnsi="Times New Roman"/>
          <w:color w:val="000000"/>
          <w:sz w:val="28"/>
          <w:szCs w:val="28"/>
          <w:lang w:val="ru-RU"/>
        </w:rPr>
        <w:t>"</w:t>
      </w:r>
      <w:r w:rsidR="006A27BD">
        <w:rPr>
          <w:rFonts w:ascii="Times New Roman" w:hAnsi="Times New Roman"/>
          <w:color w:val="000000"/>
          <w:sz w:val="28"/>
          <w:szCs w:val="28"/>
          <w:lang w:val="ru-RU"/>
        </w:rPr>
        <w:t xml:space="preserve"> Климентьева С.С. </w:t>
      </w:r>
      <w:r w:rsidR="002B24CF">
        <w:rPr>
          <w:rFonts w:ascii="Times New Roman" w:hAnsi="Times New Roman"/>
          <w:color w:val="000000"/>
          <w:sz w:val="28"/>
          <w:szCs w:val="28"/>
          <w:lang w:val="ru-RU"/>
        </w:rPr>
        <w:t>-</w:t>
      </w:r>
      <w:r w:rsidR="006A27BD">
        <w:rPr>
          <w:rFonts w:ascii="Times New Roman" w:hAnsi="Times New Roman"/>
          <w:color w:val="000000"/>
          <w:sz w:val="28"/>
          <w:szCs w:val="28"/>
          <w:lang w:val="ru-RU"/>
        </w:rPr>
        <w:t xml:space="preserve"> </w:t>
      </w:r>
      <w:r w:rsidR="002B24CF">
        <w:rPr>
          <w:rFonts w:ascii="Times New Roman" w:hAnsi="Times New Roman"/>
          <w:color w:val="000000"/>
          <w:sz w:val="28"/>
          <w:szCs w:val="28"/>
          <w:lang w:val="ru-RU"/>
        </w:rPr>
        <w:br/>
      </w:r>
      <w:r w:rsidR="006A27BD">
        <w:rPr>
          <w:rFonts w:ascii="Times New Roman" w:hAnsi="Times New Roman"/>
          <w:sz w:val="28"/>
          <w:szCs w:val="28"/>
          <w:lang w:val="ru-RU" w:eastAsia="ru-RU" w:bidi="ar-SA"/>
        </w:rPr>
        <w:t xml:space="preserve">на соответствие обоснования цены контракта требованиям </w:t>
      </w:r>
      <w:r w:rsidR="006A27BD" w:rsidRPr="00C216E6">
        <w:rPr>
          <w:rFonts w:ascii="Times New Roman" w:hAnsi="Times New Roman"/>
          <w:sz w:val="28"/>
          <w:szCs w:val="28"/>
          <w:lang w:val="ru-RU" w:eastAsia="ru-RU" w:bidi="ar-SA"/>
        </w:rPr>
        <w:t>Федеральн</w:t>
      </w:r>
      <w:r w:rsidR="006A27BD">
        <w:rPr>
          <w:rFonts w:ascii="Times New Roman" w:hAnsi="Times New Roman"/>
          <w:sz w:val="28"/>
          <w:szCs w:val="28"/>
          <w:lang w:val="ru-RU" w:eastAsia="ru-RU" w:bidi="ar-SA"/>
        </w:rPr>
        <w:t>ого</w:t>
      </w:r>
      <w:r w:rsidR="006A27BD" w:rsidRPr="00C216E6">
        <w:rPr>
          <w:rFonts w:ascii="Times New Roman" w:hAnsi="Times New Roman"/>
          <w:sz w:val="28"/>
          <w:szCs w:val="28"/>
          <w:lang w:val="ru-RU" w:eastAsia="ru-RU" w:bidi="ar-SA"/>
        </w:rPr>
        <w:t xml:space="preserve"> </w:t>
      </w:r>
      <w:hyperlink r:id="rId12" w:history="1">
        <w:proofErr w:type="gramStart"/>
        <w:r w:rsidR="006A27BD">
          <w:rPr>
            <w:rFonts w:ascii="Times New Roman" w:hAnsi="Times New Roman"/>
            <w:sz w:val="28"/>
            <w:szCs w:val="28"/>
            <w:lang w:val="ru-RU" w:eastAsia="ru-RU" w:bidi="ar-SA"/>
          </w:rPr>
          <w:t>закон</w:t>
        </w:r>
        <w:proofErr w:type="gramEnd"/>
      </w:hyperlink>
      <w:r w:rsidR="006A27BD" w:rsidRPr="006A27BD">
        <w:rPr>
          <w:rFonts w:ascii="Times New Roman" w:hAnsi="Times New Roman"/>
          <w:sz w:val="28"/>
          <w:szCs w:val="28"/>
          <w:lang w:val="ru-RU" w:eastAsia="ru-RU" w:bidi="ar-SA"/>
        </w:rPr>
        <w:t>а</w:t>
      </w:r>
      <w:r w:rsidR="006A27BD" w:rsidRPr="00C216E6">
        <w:rPr>
          <w:rFonts w:ascii="Times New Roman" w:hAnsi="Times New Roman"/>
          <w:sz w:val="28"/>
          <w:szCs w:val="28"/>
          <w:lang w:val="ru-RU" w:eastAsia="ru-RU" w:bidi="ar-SA"/>
        </w:rPr>
        <w:t xml:space="preserve"> от 5 апреля 2013 г. № 44-ФЗ "О контрактной системе в сфере закупок товаров, работ, услуг для обеспечения государственных </w:t>
      </w:r>
      <w:r w:rsidR="002B24CF">
        <w:rPr>
          <w:rFonts w:ascii="Times New Roman" w:hAnsi="Times New Roman"/>
          <w:sz w:val="28"/>
          <w:szCs w:val="28"/>
          <w:lang w:val="ru-RU" w:eastAsia="ru-RU" w:bidi="ar-SA"/>
        </w:rPr>
        <w:br/>
      </w:r>
      <w:r w:rsidR="006A27BD" w:rsidRPr="00C216E6">
        <w:rPr>
          <w:rFonts w:ascii="Times New Roman" w:hAnsi="Times New Roman"/>
          <w:sz w:val="28"/>
          <w:szCs w:val="28"/>
          <w:lang w:val="ru-RU" w:eastAsia="ru-RU" w:bidi="ar-SA"/>
        </w:rPr>
        <w:t>и муниципальных нужд"</w:t>
      </w:r>
      <w:r w:rsidR="00455B6A">
        <w:rPr>
          <w:rFonts w:ascii="Times New Roman" w:hAnsi="Times New Roman"/>
          <w:sz w:val="28"/>
          <w:szCs w:val="28"/>
          <w:lang w:val="ru-RU" w:eastAsia="ru-RU" w:bidi="ar-SA"/>
        </w:rPr>
        <w:t xml:space="preserve"> </w:t>
      </w:r>
      <w:r w:rsidR="00455B6A" w:rsidRPr="00242A9E">
        <w:rPr>
          <w:rFonts w:ascii="Times New Roman" w:hAnsi="Times New Roman"/>
          <w:sz w:val="28"/>
          <w:szCs w:val="28"/>
          <w:lang w:val="ru-RU" w:eastAsia="ru-RU" w:bidi="ar-SA"/>
        </w:rPr>
        <w:t>(при наличии)</w:t>
      </w:r>
      <w:r w:rsidR="00D64AED" w:rsidRPr="00242A9E">
        <w:rPr>
          <w:rFonts w:ascii="Times New Roman" w:hAnsi="Times New Roman"/>
          <w:sz w:val="28"/>
          <w:szCs w:val="28"/>
          <w:lang w:val="ru-RU" w:eastAsia="ru-RU" w:bidi="ar-SA"/>
        </w:rPr>
        <w:t>.</w:t>
      </w:r>
    </w:p>
    <w:p w:rsidR="0083722C" w:rsidRPr="00AD4751" w:rsidRDefault="009A789D" w:rsidP="00EE6349">
      <w:pPr>
        <w:tabs>
          <w:tab w:val="left" w:pos="851"/>
        </w:tabs>
        <w:autoSpaceDE w:val="0"/>
        <w:autoSpaceDN w:val="0"/>
        <w:adjustRightInd w:val="0"/>
        <w:ind w:firstLine="851"/>
        <w:jc w:val="both"/>
        <w:rPr>
          <w:rFonts w:ascii="Times New Roman" w:hAnsi="Times New Roman"/>
          <w:sz w:val="28"/>
          <w:szCs w:val="28"/>
          <w:lang w:val="ru-RU"/>
        </w:rPr>
      </w:pPr>
      <w:r>
        <w:rPr>
          <w:rFonts w:ascii="Times New Roman" w:hAnsi="Times New Roman"/>
          <w:sz w:val="28"/>
          <w:szCs w:val="28"/>
          <w:lang w:val="ru-RU" w:eastAsia="ru-RU" w:bidi="ar-SA"/>
        </w:rPr>
        <w:t>9</w:t>
      </w:r>
      <w:r w:rsidR="00D64AED">
        <w:rPr>
          <w:rFonts w:ascii="Times New Roman" w:hAnsi="Times New Roman"/>
          <w:sz w:val="28"/>
          <w:szCs w:val="28"/>
          <w:lang w:val="ru-RU" w:eastAsia="ru-RU" w:bidi="ar-SA"/>
        </w:rPr>
        <w:t>.</w:t>
      </w:r>
      <w:r w:rsidR="00E629A8">
        <w:rPr>
          <w:rFonts w:ascii="Times New Roman" w:hAnsi="Times New Roman"/>
          <w:sz w:val="28"/>
          <w:szCs w:val="28"/>
          <w:lang w:val="ru-RU" w:eastAsia="ru-RU" w:bidi="ar-SA"/>
        </w:rPr>
        <w:t>2</w:t>
      </w:r>
      <w:r w:rsidR="00BE01CE" w:rsidRPr="00AD4751">
        <w:rPr>
          <w:rFonts w:ascii="Times New Roman" w:hAnsi="Times New Roman"/>
          <w:sz w:val="28"/>
          <w:szCs w:val="28"/>
          <w:lang w:val="ru-RU" w:eastAsia="ru-RU" w:bidi="ar-SA"/>
        </w:rPr>
        <w:t xml:space="preserve">. </w:t>
      </w:r>
      <w:r w:rsidR="00AD4751" w:rsidRPr="00AD4751">
        <w:rPr>
          <w:rFonts w:ascii="Times New Roman" w:hAnsi="Times New Roman"/>
          <w:spacing w:val="-1"/>
          <w:sz w:val="28"/>
          <w:szCs w:val="28"/>
          <w:lang w:val="ru-RU"/>
        </w:rPr>
        <w:t xml:space="preserve">Заместитель председателя </w:t>
      </w:r>
      <w:r w:rsidR="00BE01CE" w:rsidRPr="00AD4751">
        <w:rPr>
          <w:rFonts w:ascii="Times New Roman" w:hAnsi="Times New Roman"/>
          <w:spacing w:val="-1"/>
          <w:sz w:val="28"/>
          <w:szCs w:val="28"/>
          <w:lang w:val="ru-RU"/>
        </w:rPr>
        <w:t>комитета здравоохранения Волгоградской области</w:t>
      </w:r>
      <w:r w:rsidR="00392B9F">
        <w:rPr>
          <w:rFonts w:ascii="Times New Roman" w:hAnsi="Times New Roman"/>
          <w:spacing w:val="-1"/>
          <w:sz w:val="28"/>
          <w:szCs w:val="28"/>
          <w:lang w:val="ru-RU"/>
        </w:rPr>
        <w:t xml:space="preserve"> </w:t>
      </w:r>
      <w:proofErr w:type="spellStart"/>
      <w:r w:rsidR="00AD4751" w:rsidRPr="00AD4751">
        <w:rPr>
          <w:rFonts w:ascii="Times New Roman" w:hAnsi="Times New Roman"/>
          <w:spacing w:val="-1"/>
          <w:sz w:val="28"/>
          <w:szCs w:val="28"/>
          <w:lang w:val="ru-RU"/>
        </w:rPr>
        <w:t>Барканова</w:t>
      </w:r>
      <w:proofErr w:type="spellEnd"/>
      <w:r w:rsidR="005308AA">
        <w:rPr>
          <w:rFonts w:ascii="Times New Roman" w:hAnsi="Times New Roman"/>
          <w:spacing w:val="-1"/>
          <w:sz w:val="28"/>
          <w:szCs w:val="28"/>
          <w:lang w:val="ru-RU"/>
        </w:rPr>
        <w:t xml:space="preserve"> О.Н.</w:t>
      </w:r>
      <w:r w:rsidR="0083722C" w:rsidRPr="00AD4751">
        <w:rPr>
          <w:rFonts w:ascii="Times New Roman" w:hAnsi="Times New Roman"/>
          <w:sz w:val="28"/>
          <w:szCs w:val="28"/>
          <w:lang w:val="ru-RU"/>
        </w:rPr>
        <w:t>:</w:t>
      </w:r>
    </w:p>
    <w:p w:rsidR="00C015C6" w:rsidRPr="00AF0034" w:rsidRDefault="00D64AED" w:rsidP="00EE6349">
      <w:pPr>
        <w:tabs>
          <w:tab w:val="left" w:pos="851"/>
        </w:tabs>
        <w:autoSpaceDE w:val="0"/>
        <w:autoSpaceDN w:val="0"/>
        <w:adjustRightInd w:val="0"/>
        <w:ind w:firstLine="851"/>
        <w:jc w:val="both"/>
        <w:rPr>
          <w:rFonts w:ascii="Times New Roman" w:hAnsi="Times New Roman"/>
          <w:spacing w:val="-1"/>
          <w:sz w:val="28"/>
          <w:szCs w:val="28"/>
          <w:lang w:val="ru-RU"/>
        </w:rPr>
      </w:pPr>
      <w:r>
        <w:rPr>
          <w:rFonts w:ascii="Times New Roman" w:hAnsi="Times New Roman"/>
          <w:sz w:val="28"/>
          <w:szCs w:val="28"/>
          <w:lang w:val="ru-RU"/>
        </w:rPr>
        <w:t>а</w:t>
      </w:r>
      <w:r w:rsidR="0083722C" w:rsidRPr="00AF0034">
        <w:rPr>
          <w:rFonts w:ascii="Times New Roman" w:hAnsi="Times New Roman"/>
          <w:sz w:val="28"/>
          <w:szCs w:val="28"/>
          <w:lang w:val="ru-RU"/>
        </w:rPr>
        <w:t xml:space="preserve">) </w:t>
      </w:r>
      <w:r w:rsidR="002B24CF">
        <w:rPr>
          <w:rFonts w:ascii="Times New Roman" w:hAnsi="Times New Roman"/>
          <w:sz w:val="28"/>
          <w:szCs w:val="28"/>
          <w:lang w:val="ru-RU"/>
        </w:rPr>
        <w:t xml:space="preserve">заявок </w:t>
      </w:r>
      <w:r w:rsidR="00706F3F" w:rsidRPr="00AF0034">
        <w:rPr>
          <w:rFonts w:ascii="Times New Roman" w:hAnsi="Times New Roman"/>
          <w:sz w:val="28"/>
          <w:szCs w:val="28"/>
          <w:lang w:val="ru-RU"/>
        </w:rPr>
        <w:t>на включение мероприяти</w:t>
      </w:r>
      <w:r w:rsidR="00734497" w:rsidRPr="00AF0034">
        <w:rPr>
          <w:rFonts w:ascii="Times New Roman" w:hAnsi="Times New Roman"/>
          <w:sz w:val="28"/>
          <w:szCs w:val="28"/>
          <w:lang w:val="ru-RU"/>
        </w:rPr>
        <w:t>й</w:t>
      </w:r>
      <w:r w:rsidR="00706F3F" w:rsidRPr="00AF0034">
        <w:rPr>
          <w:rFonts w:ascii="Times New Roman" w:hAnsi="Times New Roman"/>
          <w:sz w:val="28"/>
          <w:szCs w:val="28"/>
          <w:lang w:val="ru-RU"/>
        </w:rPr>
        <w:t xml:space="preserve"> </w:t>
      </w:r>
      <w:r w:rsidR="00706F3F" w:rsidRPr="00AF0034">
        <w:rPr>
          <w:rFonts w:ascii="Times New Roman" w:hAnsi="Times New Roman"/>
          <w:spacing w:val="-1"/>
          <w:sz w:val="28"/>
          <w:szCs w:val="28"/>
          <w:lang w:val="ru-RU"/>
        </w:rPr>
        <w:t xml:space="preserve">по организации дополнительного </w:t>
      </w:r>
      <w:r w:rsidR="00706F3F" w:rsidRPr="00171977">
        <w:rPr>
          <w:rFonts w:ascii="Times New Roman" w:hAnsi="Times New Roman"/>
          <w:spacing w:val="-1"/>
          <w:sz w:val="28"/>
          <w:szCs w:val="28"/>
          <w:lang w:val="ru-RU"/>
        </w:rPr>
        <w:t>профессионального образования</w:t>
      </w:r>
      <w:r w:rsidR="00171977" w:rsidRPr="00171977">
        <w:rPr>
          <w:rFonts w:ascii="Times New Roman" w:hAnsi="Times New Roman"/>
          <w:spacing w:val="-1"/>
          <w:sz w:val="28"/>
          <w:szCs w:val="28"/>
          <w:lang w:val="ru-RU"/>
        </w:rPr>
        <w:t xml:space="preserve"> </w:t>
      </w:r>
      <w:r w:rsidR="00171977" w:rsidRPr="005308AA">
        <w:rPr>
          <w:rFonts w:ascii="Times New Roman" w:hAnsi="Times New Roman"/>
          <w:spacing w:val="-1"/>
          <w:sz w:val="28"/>
          <w:szCs w:val="28"/>
          <w:lang w:val="ru-RU"/>
        </w:rPr>
        <w:t>медицинского работника</w:t>
      </w:r>
      <w:r w:rsidR="00706F3F" w:rsidRPr="00171977">
        <w:rPr>
          <w:rFonts w:ascii="Times New Roman" w:hAnsi="Times New Roman"/>
          <w:spacing w:val="-1"/>
          <w:sz w:val="28"/>
          <w:szCs w:val="28"/>
          <w:lang w:val="ru-RU"/>
        </w:rPr>
        <w:t xml:space="preserve"> по программам повышения квалификации</w:t>
      </w:r>
      <w:r w:rsidR="00706F3F" w:rsidRPr="00171977">
        <w:rPr>
          <w:rFonts w:ascii="Times New Roman" w:hAnsi="Times New Roman"/>
          <w:sz w:val="28"/>
          <w:szCs w:val="28"/>
          <w:lang w:val="ru-RU"/>
        </w:rPr>
        <w:t xml:space="preserve"> в территориальный план </w:t>
      </w:r>
      <w:r w:rsidR="004F02A2" w:rsidRPr="00171977">
        <w:rPr>
          <w:rFonts w:ascii="Times New Roman" w:hAnsi="Times New Roman"/>
          <w:spacing w:val="-1"/>
          <w:sz w:val="28"/>
          <w:szCs w:val="28"/>
          <w:lang w:val="ru-RU"/>
        </w:rPr>
        <w:t xml:space="preserve">на </w:t>
      </w:r>
      <w:r w:rsidR="002E71CA" w:rsidRPr="00171977">
        <w:rPr>
          <w:rFonts w:ascii="Times New Roman" w:hAnsi="Times New Roman"/>
          <w:spacing w:val="-1"/>
          <w:sz w:val="28"/>
          <w:szCs w:val="28"/>
          <w:lang w:val="ru-RU"/>
        </w:rPr>
        <w:t xml:space="preserve">их соответствие </w:t>
      </w:r>
      <w:r w:rsidR="002B24CF" w:rsidRPr="00171977">
        <w:rPr>
          <w:rFonts w:ascii="Times New Roman" w:hAnsi="Times New Roman"/>
          <w:spacing w:val="-1"/>
          <w:sz w:val="28"/>
          <w:szCs w:val="28"/>
          <w:lang w:val="ru-RU"/>
        </w:rPr>
        <w:t xml:space="preserve">следующим </w:t>
      </w:r>
      <w:r w:rsidR="002E71CA" w:rsidRPr="00171977">
        <w:rPr>
          <w:rFonts w:ascii="Times New Roman" w:hAnsi="Times New Roman"/>
          <w:spacing w:val="-1"/>
          <w:sz w:val="28"/>
          <w:szCs w:val="28"/>
          <w:lang w:val="ru-RU"/>
        </w:rPr>
        <w:t xml:space="preserve">требованиям подпункта </w:t>
      </w:r>
      <w:r w:rsidR="002E71CA" w:rsidRPr="00171977">
        <w:rPr>
          <w:rFonts w:ascii="Times New Roman" w:hAnsi="Times New Roman"/>
          <w:sz w:val="28"/>
          <w:szCs w:val="28"/>
          <w:lang w:val="ru-RU" w:eastAsia="ru-RU" w:bidi="ar-SA"/>
        </w:rPr>
        <w:t>"а" пункта 8</w:t>
      </w:r>
      <w:r w:rsidR="002E71CA" w:rsidRPr="00AF0034">
        <w:rPr>
          <w:rFonts w:ascii="Times New Roman" w:hAnsi="Times New Roman"/>
          <w:sz w:val="28"/>
          <w:szCs w:val="28"/>
          <w:lang w:val="ru-RU" w:eastAsia="ru-RU" w:bidi="ar-SA"/>
        </w:rPr>
        <w:t xml:space="preserve"> </w:t>
      </w:r>
      <w:r w:rsidR="002E71CA" w:rsidRPr="00AF0034">
        <w:rPr>
          <w:rFonts w:ascii="Times New Roman" w:hAnsi="Times New Roman"/>
          <w:spacing w:val="-1"/>
          <w:sz w:val="28"/>
          <w:szCs w:val="28"/>
          <w:lang w:val="ru-RU"/>
        </w:rPr>
        <w:t>Правил</w:t>
      </w:r>
      <w:r w:rsidR="00C015C6" w:rsidRPr="00AF0034">
        <w:rPr>
          <w:rFonts w:ascii="Times New Roman" w:hAnsi="Times New Roman"/>
          <w:spacing w:val="-1"/>
          <w:sz w:val="28"/>
          <w:szCs w:val="28"/>
          <w:lang w:val="ru-RU"/>
        </w:rPr>
        <w:t>:</w:t>
      </w:r>
    </w:p>
    <w:p w:rsidR="002E71CA" w:rsidRDefault="002E71CA" w:rsidP="00EE6349">
      <w:pPr>
        <w:tabs>
          <w:tab w:val="left" w:pos="851"/>
        </w:tabs>
        <w:autoSpaceDE w:val="0"/>
        <w:autoSpaceDN w:val="0"/>
        <w:adjustRightInd w:val="0"/>
        <w:ind w:firstLine="851"/>
        <w:jc w:val="both"/>
        <w:rPr>
          <w:rFonts w:ascii="Times New Roman" w:hAnsi="Times New Roman"/>
          <w:sz w:val="28"/>
          <w:szCs w:val="28"/>
          <w:lang w:val="ru-RU" w:eastAsia="ru-RU" w:bidi="ar-SA"/>
        </w:rPr>
      </w:pPr>
      <w:r w:rsidRPr="00AF0034">
        <w:rPr>
          <w:rFonts w:ascii="Times New Roman" w:hAnsi="Times New Roman"/>
          <w:sz w:val="28"/>
          <w:szCs w:val="28"/>
          <w:lang w:val="ru-RU" w:eastAsia="ru-RU" w:bidi="ar-SA"/>
        </w:rPr>
        <w:t>направление программы повышения квалификации медицинского работника соответствует:</w:t>
      </w:r>
    </w:p>
    <w:p w:rsidR="00523696" w:rsidRPr="00523696" w:rsidRDefault="00523696" w:rsidP="00523696">
      <w:pPr>
        <w:autoSpaceDE w:val="0"/>
        <w:autoSpaceDN w:val="0"/>
        <w:adjustRightInd w:val="0"/>
        <w:ind w:firstLine="851"/>
        <w:jc w:val="both"/>
        <w:rPr>
          <w:rFonts w:ascii="Times New Roman" w:hAnsi="Times New Roman"/>
          <w:sz w:val="28"/>
          <w:szCs w:val="28"/>
          <w:lang w:val="ru-RU" w:eastAsia="ru-RU" w:bidi="ar-SA"/>
        </w:rPr>
      </w:pPr>
      <w:r w:rsidRPr="00242A9E">
        <w:rPr>
          <w:rFonts w:ascii="Times New Roman" w:hAnsi="Times New Roman"/>
          <w:sz w:val="28"/>
          <w:szCs w:val="28"/>
          <w:lang w:val="ru-RU" w:eastAsia="ru-RU" w:bidi="ar-SA"/>
        </w:rPr>
        <w:t>видам, формам и профилям медицинской помощи, оказываемой медицинской организацией в рамках территориальной программы обязательного медицинского страхования</w:t>
      </w:r>
      <w:r w:rsidR="00242A9E" w:rsidRPr="00242A9E">
        <w:rPr>
          <w:rFonts w:ascii="Times New Roman" w:hAnsi="Times New Roman"/>
          <w:sz w:val="28"/>
          <w:szCs w:val="28"/>
          <w:lang w:val="ru-RU" w:eastAsia="ru-RU" w:bidi="ar-SA"/>
        </w:rPr>
        <w:t xml:space="preserve"> в Волгоградской области</w:t>
      </w:r>
      <w:r w:rsidRPr="00242A9E">
        <w:rPr>
          <w:rFonts w:ascii="Times New Roman" w:hAnsi="Times New Roman"/>
          <w:sz w:val="28"/>
          <w:szCs w:val="28"/>
          <w:lang w:val="ru-RU" w:eastAsia="ru-RU" w:bidi="ar-SA"/>
        </w:rPr>
        <w:t>;</w:t>
      </w:r>
    </w:p>
    <w:p w:rsidR="002E71CA" w:rsidRPr="00AF0034" w:rsidRDefault="002E71CA" w:rsidP="00EE6349">
      <w:pPr>
        <w:autoSpaceDE w:val="0"/>
        <w:autoSpaceDN w:val="0"/>
        <w:adjustRightInd w:val="0"/>
        <w:ind w:firstLine="851"/>
        <w:jc w:val="both"/>
        <w:rPr>
          <w:rFonts w:ascii="Times New Roman" w:hAnsi="Times New Roman"/>
          <w:sz w:val="28"/>
          <w:szCs w:val="28"/>
          <w:lang w:val="ru-RU" w:eastAsia="ru-RU" w:bidi="ar-SA"/>
        </w:rPr>
      </w:pPr>
      <w:r w:rsidRPr="00AF0034">
        <w:rPr>
          <w:rFonts w:ascii="Times New Roman" w:hAnsi="Times New Roman"/>
          <w:sz w:val="28"/>
          <w:szCs w:val="28"/>
          <w:lang w:val="ru-RU" w:eastAsia="ru-RU" w:bidi="ar-SA"/>
        </w:rPr>
        <w:t>должности медицинского работника, профессиональную деятельность по которой он осуществляет в медицинской организации;</w:t>
      </w:r>
    </w:p>
    <w:p w:rsidR="002E71CA" w:rsidRPr="00AF0034" w:rsidRDefault="002E71CA" w:rsidP="00EE6349">
      <w:pPr>
        <w:autoSpaceDE w:val="0"/>
        <w:autoSpaceDN w:val="0"/>
        <w:adjustRightInd w:val="0"/>
        <w:ind w:firstLine="851"/>
        <w:jc w:val="both"/>
        <w:rPr>
          <w:rFonts w:ascii="Times New Roman" w:hAnsi="Times New Roman"/>
          <w:sz w:val="28"/>
          <w:szCs w:val="28"/>
          <w:lang w:val="ru-RU" w:eastAsia="ru-RU" w:bidi="ar-SA"/>
        </w:rPr>
      </w:pPr>
      <w:r w:rsidRPr="00AF0034">
        <w:rPr>
          <w:rFonts w:ascii="Times New Roman" w:hAnsi="Times New Roman"/>
          <w:sz w:val="28"/>
          <w:szCs w:val="28"/>
          <w:lang w:val="ru-RU" w:eastAsia="ru-RU" w:bidi="ar-SA"/>
        </w:rPr>
        <w:t xml:space="preserve">медицинский работник, обучение которого планируется </w:t>
      </w:r>
      <w:r w:rsidR="00AF0034">
        <w:rPr>
          <w:rFonts w:ascii="Times New Roman" w:hAnsi="Times New Roman"/>
          <w:sz w:val="28"/>
          <w:szCs w:val="28"/>
          <w:lang w:val="ru-RU" w:eastAsia="ru-RU" w:bidi="ar-SA"/>
        </w:rPr>
        <w:br/>
      </w:r>
      <w:r w:rsidRPr="00AF0034">
        <w:rPr>
          <w:rFonts w:ascii="Times New Roman" w:hAnsi="Times New Roman"/>
          <w:sz w:val="28"/>
          <w:szCs w:val="28"/>
          <w:lang w:val="ru-RU" w:eastAsia="ru-RU" w:bidi="ar-SA"/>
        </w:rPr>
        <w:t>по программе повышения квалификации, не обучался по программам дополнительного профессионального образования в течение года, предшествующего со</w:t>
      </w:r>
      <w:r w:rsidR="000F2A2F" w:rsidRPr="00AF0034">
        <w:rPr>
          <w:rFonts w:ascii="Times New Roman" w:hAnsi="Times New Roman"/>
          <w:sz w:val="28"/>
          <w:szCs w:val="28"/>
          <w:lang w:val="ru-RU" w:eastAsia="ru-RU" w:bidi="ar-SA"/>
        </w:rPr>
        <w:t>о</w:t>
      </w:r>
      <w:r w:rsidR="00E629A8">
        <w:rPr>
          <w:rFonts w:ascii="Times New Roman" w:hAnsi="Times New Roman"/>
          <w:sz w:val="28"/>
          <w:szCs w:val="28"/>
          <w:lang w:val="ru-RU" w:eastAsia="ru-RU" w:bidi="ar-SA"/>
        </w:rPr>
        <w:t>тветствующему финансовому году</w:t>
      </w:r>
      <w:r w:rsidR="0083722C" w:rsidRPr="00AF0034">
        <w:rPr>
          <w:rFonts w:ascii="Times New Roman" w:hAnsi="Times New Roman"/>
          <w:sz w:val="28"/>
          <w:szCs w:val="28"/>
          <w:lang w:val="ru-RU" w:eastAsia="ru-RU" w:bidi="ar-SA"/>
        </w:rPr>
        <w:t>;</w:t>
      </w:r>
    </w:p>
    <w:p w:rsidR="0083722C" w:rsidRPr="00AF0034" w:rsidRDefault="00D64AED" w:rsidP="0083722C">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pacing w:val="-1"/>
          <w:sz w:val="28"/>
          <w:szCs w:val="28"/>
          <w:lang w:val="ru-RU"/>
        </w:rPr>
        <w:t>б</w:t>
      </w:r>
      <w:r w:rsidR="0083722C" w:rsidRPr="00AF0034">
        <w:rPr>
          <w:rFonts w:ascii="Times New Roman" w:hAnsi="Times New Roman"/>
          <w:spacing w:val="-1"/>
          <w:sz w:val="28"/>
          <w:szCs w:val="28"/>
          <w:lang w:val="ru-RU"/>
        </w:rPr>
        <w:t xml:space="preserve">) </w:t>
      </w:r>
      <w:r w:rsidR="002B24CF">
        <w:rPr>
          <w:rFonts w:ascii="Times New Roman" w:hAnsi="Times New Roman"/>
          <w:spacing w:val="-1"/>
          <w:sz w:val="28"/>
          <w:szCs w:val="28"/>
          <w:lang w:val="ru-RU"/>
        </w:rPr>
        <w:t xml:space="preserve">заявок </w:t>
      </w:r>
      <w:r w:rsidR="0083722C" w:rsidRPr="00AF0034">
        <w:rPr>
          <w:rFonts w:ascii="Times New Roman" w:hAnsi="Times New Roman"/>
          <w:spacing w:val="-1"/>
          <w:sz w:val="28"/>
          <w:szCs w:val="28"/>
          <w:lang w:val="ru-RU"/>
        </w:rPr>
        <w:t xml:space="preserve">на включение мероприятий по приобретению медицинского оборудования </w:t>
      </w:r>
      <w:r w:rsidR="007D0FCE" w:rsidRPr="00AF0034">
        <w:rPr>
          <w:rFonts w:ascii="Times New Roman" w:hAnsi="Times New Roman"/>
          <w:sz w:val="28"/>
          <w:szCs w:val="28"/>
          <w:lang w:val="ru-RU"/>
        </w:rPr>
        <w:t xml:space="preserve">в территориальный план </w:t>
      </w:r>
      <w:r w:rsidR="0083722C" w:rsidRPr="00AF0034">
        <w:rPr>
          <w:rFonts w:ascii="Times New Roman" w:hAnsi="Times New Roman"/>
          <w:spacing w:val="-1"/>
          <w:sz w:val="28"/>
          <w:szCs w:val="28"/>
          <w:lang w:val="ru-RU"/>
        </w:rPr>
        <w:t xml:space="preserve">на их соответствие требованию подпункта </w:t>
      </w:r>
      <w:r w:rsidR="0083722C" w:rsidRPr="00AF0034">
        <w:rPr>
          <w:rFonts w:ascii="Times New Roman" w:hAnsi="Times New Roman"/>
          <w:sz w:val="28"/>
          <w:szCs w:val="28"/>
          <w:lang w:val="ru-RU" w:eastAsia="ru-RU" w:bidi="ar-SA"/>
        </w:rPr>
        <w:t xml:space="preserve">"б" пункта 8 </w:t>
      </w:r>
      <w:r w:rsidR="0083722C" w:rsidRPr="00AF0034">
        <w:rPr>
          <w:rFonts w:ascii="Times New Roman" w:hAnsi="Times New Roman"/>
          <w:spacing w:val="-1"/>
          <w:sz w:val="28"/>
          <w:szCs w:val="28"/>
          <w:lang w:val="ru-RU"/>
        </w:rPr>
        <w:t xml:space="preserve">Правил - </w:t>
      </w:r>
      <w:r w:rsidR="0083722C" w:rsidRPr="00AF0034">
        <w:rPr>
          <w:rFonts w:ascii="Times New Roman" w:hAnsi="Times New Roman"/>
          <w:sz w:val="28"/>
          <w:szCs w:val="28"/>
          <w:lang w:val="ru-RU" w:eastAsia="ru-RU" w:bidi="ar-SA"/>
        </w:rPr>
        <w:t>наличие медицинского работника (медицинских работников), имеющего соответствующий уровень образования и квалификации для работы на приобретаемом медицинском оборудовании.</w:t>
      </w:r>
    </w:p>
    <w:p w:rsidR="007D0FCE" w:rsidRPr="002B24CF" w:rsidRDefault="009A789D" w:rsidP="00EE6349">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9</w:t>
      </w:r>
      <w:r w:rsidR="00D64AED">
        <w:rPr>
          <w:rFonts w:ascii="Times New Roman" w:hAnsi="Times New Roman"/>
          <w:spacing w:val="-1"/>
          <w:sz w:val="28"/>
          <w:szCs w:val="28"/>
          <w:lang w:val="ru-RU"/>
        </w:rPr>
        <w:t>.</w:t>
      </w:r>
      <w:r w:rsidR="00E629A8">
        <w:rPr>
          <w:rFonts w:ascii="Times New Roman" w:hAnsi="Times New Roman"/>
          <w:spacing w:val="-1"/>
          <w:sz w:val="28"/>
          <w:szCs w:val="28"/>
          <w:lang w:val="ru-RU"/>
        </w:rPr>
        <w:t>3</w:t>
      </w:r>
      <w:r w:rsidR="00BE01CE" w:rsidRPr="00F26C3B">
        <w:rPr>
          <w:rFonts w:ascii="Times New Roman" w:hAnsi="Times New Roman"/>
          <w:spacing w:val="-1"/>
          <w:sz w:val="28"/>
          <w:szCs w:val="28"/>
          <w:lang w:val="ru-RU"/>
        </w:rPr>
        <w:t>.</w:t>
      </w:r>
      <w:r w:rsidR="0083722C" w:rsidRPr="00F26C3B">
        <w:rPr>
          <w:rFonts w:ascii="Times New Roman" w:hAnsi="Times New Roman"/>
          <w:spacing w:val="-1"/>
          <w:sz w:val="28"/>
          <w:szCs w:val="28"/>
          <w:lang w:val="ru-RU"/>
        </w:rPr>
        <w:t xml:space="preserve"> Заместитель председателя комитета здравоохра</w:t>
      </w:r>
      <w:r w:rsidR="005308AA">
        <w:rPr>
          <w:rFonts w:ascii="Times New Roman" w:hAnsi="Times New Roman"/>
          <w:spacing w:val="-1"/>
          <w:sz w:val="28"/>
          <w:szCs w:val="28"/>
          <w:lang w:val="ru-RU"/>
        </w:rPr>
        <w:t xml:space="preserve">нения Волгоградской области </w:t>
      </w:r>
      <w:r w:rsidR="00BE01CE" w:rsidRPr="00F26C3B">
        <w:rPr>
          <w:rFonts w:ascii="Times New Roman" w:hAnsi="Times New Roman"/>
          <w:spacing w:val="-1"/>
          <w:sz w:val="28"/>
          <w:szCs w:val="28"/>
          <w:lang w:val="ru-RU"/>
        </w:rPr>
        <w:t>Алимов</w:t>
      </w:r>
      <w:r w:rsidR="005308AA">
        <w:rPr>
          <w:rFonts w:ascii="Times New Roman" w:hAnsi="Times New Roman"/>
          <w:spacing w:val="-1"/>
          <w:sz w:val="28"/>
          <w:szCs w:val="28"/>
          <w:lang w:val="ru-RU"/>
        </w:rPr>
        <w:t xml:space="preserve"> Н.Н.</w:t>
      </w:r>
      <w:r w:rsidR="007D0FCE" w:rsidRPr="00F26C3B">
        <w:rPr>
          <w:rFonts w:ascii="Times New Roman" w:hAnsi="Times New Roman"/>
          <w:spacing w:val="-1"/>
          <w:sz w:val="28"/>
          <w:szCs w:val="28"/>
          <w:lang w:val="ru-RU"/>
        </w:rPr>
        <w:t>:</w:t>
      </w:r>
    </w:p>
    <w:p w:rsidR="000F2A2F" w:rsidRPr="00D64AED" w:rsidRDefault="00D64AED" w:rsidP="00EE6349">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а</w:t>
      </w:r>
      <w:r w:rsidR="007D0FCE" w:rsidRPr="00D64AED">
        <w:rPr>
          <w:rFonts w:ascii="Times New Roman" w:hAnsi="Times New Roman"/>
          <w:spacing w:val="-1"/>
          <w:sz w:val="28"/>
          <w:szCs w:val="28"/>
          <w:lang w:val="ru-RU"/>
        </w:rPr>
        <w:t>)</w:t>
      </w:r>
      <w:r w:rsidR="00706F3F" w:rsidRPr="00D64AED">
        <w:rPr>
          <w:rFonts w:ascii="Times New Roman" w:hAnsi="Times New Roman"/>
          <w:spacing w:val="-1"/>
          <w:sz w:val="28"/>
          <w:szCs w:val="28"/>
          <w:lang w:val="ru-RU"/>
        </w:rPr>
        <w:t xml:space="preserve"> </w:t>
      </w:r>
      <w:r w:rsidR="002B24CF">
        <w:rPr>
          <w:rFonts w:ascii="Times New Roman" w:hAnsi="Times New Roman"/>
          <w:spacing w:val="-1"/>
          <w:sz w:val="28"/>
          <w:szCs w:val="28"/>
          <w:lang w:val="ru-RU"/>
        </w:rPr>
        <w:t xml:space="preserve">заявок </w:t>
      </w:r>
      <w:r w:rsidR="00706F3F" w:rsidRPr="00E629A8">
        <w:rPr>
          <w:rFonts w:ascii="Times New Roman" w:hAnsi="Times New Roman"/>
          <w:spacing w:val="-1"/>
          <w:sz w:val="28"/>
          <w:szCs w:val="28"/>
          <w:lang w:val="ru-RU"/>
        </w:rPr>
        <w:t>на включение мероприяти</w:t>
      </w:r>
      <w:r w:rsidR="00C015C6" w:rsidRPr="00E629A8">
        <w:rPr>
          <w:rFonts w:ascii="Times New Roman" w:hAnsi="Times New Roman"/>
          <w:spacing w:val="-1"/>
          <w:sz w:val="28"/>
          <w:szCs w:val="28"/>
          <w:lang w:val="ru-RU"/>
        </w:rPr>
        <w:t xml:space="preserve">й </w:t>
      </w:r>
      <w:r w:rsidR="00706F3F" w:rsidRPr="00E629A8">
        <w:rPr>
          <w:rFonts w:ascii="Times New Roman" w:hAnsi="Times New Roman"/>
          <w:spacing w:val="-1"/>
          <w:sz w:val="28"/>
          <w:szCs w:val="28"/>
          <w:lang w:val="ru-RU"/>
        </w:rPr>
        <w:t>по приобретению медицинского оборудования</w:t>
      </w:r>
      <w:r w:rsidR="002B24CF" w:rsidRPr="00E629A8">
        <w:rPr>
          <w:rFonts w:ascii="Times New Roman" w:hAnsi="Times New Roman"/>
          <w:spacing w:val="-1"/>
          <w:sz w:val="28"/>
          <w:szCs w:val="28"/>
          <w:lang w:val="ru-RU"/>
        </w:rPr>
        <w:t xml:space="preserve"> для оказания медицинской помощи взрослому населению в</w:t>
      </w:r>
      <w:r w:rsidR="007D0FCE" w:rsidRPr="00E629A8">
        <w:rPr>
          <w:rFonts w:ascii="Times New Roman" w:hAnsi="Times New Roman"/>
          <w:sz w:val="28"/>
          <w:szCs w:val="28"/>
          <w:lang w:val="ru-RU"/>
        </w:rPr>
        <w:t xml:space="preserve"> терр</w:t>
      </w:r>
      <w:r w:rsidR="007D0FCE" w:rsidRPr="00D64AED">
        <w:rPr>
          <w:rFonts w:ascii="Times New Roman" w:hAnsi="Times New Roman"/>
          <w:sz w:val="28"/>
          <w:szCs w:val="28"/>
          <w:lang w:val="ru-RU"/>
        </w:rPr>
        <w:t>иториальный план мероприятий</w:t>
      </w:r>
      <w:r w:rsidR="000F2A2F" w:rsidRPr="00D64AED">
        <w:rPr>
          <w:rFonts w:ascii="Times New Roman" w:hAnsi="Times New Roman"/>
          <w:spacing w:val="-1"/>
          <w:sz w:val="28"/>
          <w:szCs w:val="28"/>
          <w:lang w:val="ru-RU"/>
        </w:rPr>
        <w:t xml:space="preserve"> </w:t>
      </w:r>
      <w:r w:rsidR="004F02A2" w:rsidRPr="00D64AED">
        <w:rPr>
          <w:rFonts w:ascii="Times New Roman" w:hAnsi="Times New Roman"/>
          <w:spacing w:val="-1"/>
          <w:sz w:val="28"/>
          <w:szCs w:val="28"/>
          <w:lang w:val="ru-RU"/>
        </w:rPr>
        <w:t xml:space="preserve">на </w:t>
      </w:r>
      <w:r w:rsidR="000F2A2F" w:rsidRPr="00D64AED">
        <w:rPr>
          <w:rFonts w:ascii="Times New Roman" w:hAnsi="Times New Roman"/>
          <w:spacing w:val="-1"/>
          <w:sz w:val="28"/>
          <w:szCs w:val="28"/>
          <w:lang w:val="ru-RU"/>
        </w:rPr>
        <w:t xml:space="preserve">их соответствие </w:t>
      </w:r>
      <w:r w:rsidR="002B24CF">
        <w:rPr>
          <w:rFonts w:ascii="Times New Roman" w:hAnsi="Times New Roman"/>
          <w:spacing w:val="-1"/>
          <w:sz w:val="28"/>
          <w:szCs w:val="28"/>
          <w:lang w:val="ru-RU"/>
        </w:rPr>
        <w:t xml:space="preserve">следующим </w:t>
      </w:r>
      <w:r w:rsidR="000F2A2F" w:rsidRPr="00D64AED">
        <w:rPr>
          <w:rFonts w:ascii="Times New Roman" w:hAnsi="Times New Roman"/>
          <w:spacing w:val="-1"/>
          <w:sz w:val="28"/>
          <w:szCs w:val="28"/>
          <w:lang w:val="ru-RU"/>
        </w:rPr>
        <w:t xml:space="preserve">требованиям подпункта </w:t>
      </w:r>
      <w:r w:rsidR="000F2A2F" w:rsidRPr="00D64AED">
        <w:rPr>
          <w:rFonts w:ascii="Times New Roman" w:hAnsi="Times New Roman"/>
          <w:sz w:val="28"/>
          <w:szCs w:val="28"/>
          <w:lang w:val="ru-RU" w:eastAsia="ru-RU" w:bidi="ar-SA"/>
        </w:rPr>
        <w:t xml:space="preserve">"б" пункта 8 </w:t>
      </w:r>
      <w:r w:rsidR="00C015C6" w:rsidRPr="00D64AED">
        <w:rPr>
          <w:rFonts w:ascii="Times New Roman" w:hAnsi="Times New Roman"/>
          <w:spacing w:val="-1"/>
          <w:sz w:val="28"/>
          <w:szCs w:val="28"/>
          <w:lang w:val="ru-RU"/>
        </w:rPr>
        <w:t>Правил:</w:t>
      </w:r>
      <w:r w:rsidR="000F2A2F" w:rsidRPr="00D64AED">
        <w:rPr>
          <w:rFonts w:ascii="Times New Roman" w:hAnsi="Times New Roman"/>
          <w:spacing w:val="-1"/>
          <w:sz w:val="28"/>
          <w:szCs w:val="28"/>
          <w:lang w:val="ru-RU"/>
        </w:rPr>
        <w:t xml:space="preserve"> </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proofErr w:type="gramStart"/>
      <w:r w:rsidRPr="00D64AED">
        <w:rPr>
          <w:rFonts w:ascii="Times New Roman" w:hAnsi="Times New Roman"/>
          <w:sz w:val="28"/>
          <w:szCs w:val="28"/>
          <w:lang w:val="ru-RU" w:eastAsia="ru-RU" w:bidi="ar-SA"/>
        </w:rPr>
        <w:t>наличие у медицинской организации потребности в приобретаемом медицинском оборудовании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порядком организации медицинской реабилитации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w:t>
      </w:r>
      <w:proofErr w:type="gramEnd"/>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 xml:space="preserve">соответствие назначения приобретаемого медицинского оборудования целям оказания медицинской помощи по формам, видам </w:t>
      </w:r>
      <w:r w:rsidR="0083722C" w:rsidRPr="00D64AED">
        <w:rPr>
          <w:rFonts w:ascii="Times New Roman" w:hAnsi="Times New Roman"/>
          <w:sz w:val="28"/>
          <w:szCs w:val="28"/>
          <w:lang w:val="ru-RU" w:eastAsia="ru-RU" w:bidi="ar-SA"/>
        </w:rPr>
        <w:br/>
      </w:r>
      <w:r w:rsidRPr="00D64AED">
        <w:rPr>
          <w:rFonts w:ascii="Times New Roman" w:hAnsi="Times New Roman"/>
          <w:sz w:val="28"/>
          <w:szCs w:val="28"/>
          <w:lang w:val="ru-RU" w:eastAsia="ru-RU" w:bidi="ar-SA"/>
        </w:rPr>
        <w:t xml:space="preserve">и профилям медицинской помощи, оказываемой </w:t>
      </w:r>
      <w:r w:rsidR="00C015C6" w:rsidRPr="00D64AED">
        <w:rPr>
          <w:rFonts w:ascii="Times New Roman" w:hAnsi="Times New Roman"/>
          <w:sz w:val="28"/>
          <w:szCs w:val="28"/>
          <w:lang w:val="ru-RU" w:eastAsia="ru-RU" w:bidi="ar-SA"/>
        </w:rPr>
        <w:t xml:space="preserve">медицинской организацией </w:t>
      </w:r>
      <w:r w:rsidRPr="00D64AED">
        <w:rPr>
          <w:rFonts w:ascii="Times New Roman" w:hAnsi="Times New Roman"/>
          <w:sz w:val="28"/>
          <w:szCs w:val="28"/>
          <w:lang w:val="ru-RU" w:eastAsia="ru-RU" w:bidi="ar-SA"/>
        </w:rPr>
        <w:t>в рамках территориальной программы обязательного медицинского страхования;</w:t>
      </w:r>
    </w:p>
    <w:p w:rsidR="000F2A2F" w:rsidRPr="00190A61" w:rsidRDefault="000F2A2F" w:rsidP="00EE6349">
      <w:pPr>
        <w:autoSpaceDE w:val="0"/>
        <w:autoSpaceDN w:val="0"/>
        <w:adjustRightInd w:val="0"/>
        <w:ind w:firstLine="851"/>
        <w:jc w:val="both"/>
        <w:rPr>
          <w:rFonts w:ascii="Times New Roman" w:hAnsi="Times New Roman"/>
          <w:sz w:val="28"/>
          <w:szCs w:val="28"/>
          <w:lang w:val="ru-RU" w:eastAsia="ru-RU" w:bidi="ar-SA"/>
        </w:rPr>
      </w:pPr>
      <w:r w:rsidRPr="00190A61">
        <w:rPr>
          <w:rFonts w:ascii="Times New Roman" w:hAnsi="Times New Roman"/>
          <w:sz w:val="28"/>
          <w:szCs w:val="28"/>
          <w:lang w:val="ru-RU" w:eastAsia="ru-RU" w:bidi="ar-SA"/>
        </w:rPr>
        <w:t>наличие в медицинской организации помещения для установки приобретаемого медицинского оборудования (если приобретаемое медицинское оборудование требует специального помещения для установки и (или) использования);</w:t>
      </w:r>
      <w:r w:rsidR="00D64AED" w:rsidRPr="00190A61">
        <w:rPr>
          <w:rFonts w:ascii="Times New Roman" w:hAnsi="Times New Roman"/>
          <w:sz w:val="28"/>
          <w:szCs w:val="28"/>
          <w:lang w:val="ru-RU" w:eastAsia="ru-RU" w:bidi="ar-SA"/>
        </w:rPr>
        <w:t xml:space="preserve"> </w:t>
      </w:r>
    </w:p>
    <w:p w:rsidR="00C015C6" w:rsidRPr="00D64AED" w:rsidRDefault="002B24CF" w:rsidP="00EE6349">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б</w:t>
      </w:r>
      <w:r w:rsidR="007D0FCE" w:rsidRPr="00D64AED">
        <w:rPr>
          <w:rFonts w:ascii="Times New Roman" w:hAnsi="Times New Roman"/>
          <w:spacing w:val="-1"/>
          <w:sz w:val="28"/>
          <w:szCs w:val="28"/>
          <w:lang w:val="ru-RU"/>
        </w:rPr>
        <w:t xml:space="preserve">) </w:t>
      </w:r>
      <w:r>
        <w:rPr>
          <w:rFonts w:ascii="Times New Roman" w:hAnsi="Times New Roman"/>
          <w:spacing w:val="-1"/>
          <w:sz w:val="28"/>
          <w:szCs w:val="28"/>
          <w:lang w:val="ru-RU"/>
        </w:rPr>
        <w:t xml:space="preserve">заявок </w:t>
      </w:r>
      <w:r w:rsidR="00C015C6" w:rsidRPr="00D64AED">
        <w:rPr>
          <w:rFonts w:ascii="Times New Roman" w:hAnsi="Times New Roman"/>
          <w:spacing w:val="-1"/>
          <w:sz w:val="28"/>
          <w:szCs w:val="28"/>
          <w:lang w:val="ru-RU"/>
        </w:rPr>
        <w:t>на включение мероприятий по ремонту медицинского оборудования</w:t>
      </w:r>
      <w:r>
        <w:rPr>
          <w:rFonts w:ascii="Times New Roman" w:hAnsi="Times New Roman"/>
          <w:spacing w:val="-1"/>
          <w:sz w:val="28"/>
          <w:szCs w:val="28"/>
          <w:lang w:val="ru-RU"/>
        </w:rPr>
        <w:t xml:space="preserve"> для оказания медицинской помощи взрослому населению</w:t>
      </w:r>
      <w:r>
        <w:rPr>
          <w:rFonts w:ascii="Times New Roman" w:hAnsi="Times New Roman"/>
          <w:spacing w:val="-1"/>
          <w:sz w:val="28"/>
          <w:szCs w:val="28"/>
          <w:lang w:val="ru-RU"/>
        </w:rPr>
        <w:br/>
      </w:r>
      <w:r w:rsidR="004817C8" w:rsidRPr="00D64AED">
        <w:rPr>
          <w:rFonts w:ascii="Times New Roman" w:hAnsi="Times New Roman"/>
          <w:sz w:val="28"/>
          <w:szCs w:val="28"/>
          <w:lang w:val="ru-RU"/>
        </w:rPr>
        <w:t>в территориальный план мероприятий</w:t>
      </w:r>
      <w:r w:rsidR="004817C8" w:rsidRPr="00D64AED">
        <w:rPr>
          <w:rFonts w:ascii="Times New Roman" w:hAnsi="Times New Roman"/>
          <w:spacing w:val="-1"/>
          <w:sz w:val="28"/>
          <w:szCs w:val="28"/>
          <w:lang w:val="ru-RU"/>
        </w:rPr>
        <w:t xml:space="preserve"> </w:t>
      </w:r>
      <w:r w:rsidR="004F02A2" w:rsidRPr="00D64AED">
        <w:rPr>
          <w:rFonts w:ascii="Times New Roman" w:hAnsi="Times New Roman"/>
          <w:spacing w:val="-1"/>
          <w:sz w:val="28"/>
          <w:szCs w:val="28"/>
          <w:lang w:val="ru-RU"/>
        </w:rPr>
        <w:t xml:space="preserve">на </w:t>
      </w:r>
      <w:r w:rsidR="00C015C6" w:rsidRPr="00D64AED">
        <w:rPr>
          <w:rFonts w:ascii="Times New Roman" w:hAnsi="Times New Roman"/>
          <w:spacing w:val="-1"/>
          <w:sz w:val="28"/>
          <w:szCs w:val="28"/>
          <w:lang w:val="ru-RU"/>
        </w:rPr>
        <w:t>их соответствие требованиям подпункта</w:t>
      </w:r>
      <w:r w:rsidR="00C015C6" w:rsidRPr="00D64AED">
        <w:rPr>
          <w:rFonts w:ascii="Times New Roman" w:hAnsi="Times New Roman"/>
          <w:sz w:val="28"/>
          <w:szCs w:val="28"/>
          <w:lang w:val="ru-RU" w:eastAsia="ru-RU" w:bidi="ar-SA"/>
        </w:rPr>
        <w:t xml:space="preserve"> </w:t>
      </w:r>
      <w:r w:rsidR="000F2A2F" w:rsidRPr="00D64AED">
        <w:rPr>
          <w:rFonts w:ascii="Times New Roman" w:hAnsi="Times New Roman"/>
          <w:sz w:val="28"/>
          <w:szCs w:val="28"/>
          <w:lang w:val="ru-RU" w:eastAsia="ru-RU" w:bidi="ar-SA"/>
        </w:rPr>
        <w:t xml:space="preserve">"в" пункта 8 </w:t>
      </w:r>
      <w:r w:rsidR="000F2A2F" w:rsidRPr="00D64AED">
        <w:rPr>
          <w:rFonts w:ascii="Times New Roman" w:hAnsi="Times New Roman"/>
          <w:spacing w:val="-1"/>
          <w:sz w:val="28"/>
          <w:szCs w:val="28"/>
          <w:lang w:val="ru-RU"/>
        </w:rPr>
        <w:t xml:space="preserve">Правил: </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proofErr w:type="gramStart"/>
      <w:r w:rsidRPr="00D64AED">
        <w:rPr>
          <w:rFonts w:ascii="Times New Roman" w:hAnsi="Times New Roman"/>
          <w:sz w:val="28"/>
          <w:szCs w:val="28"/>
          <w:lang w:val="ru-RU" w:eastAsia="ru-RU" w:bidi="ar-SA"/>
        </w:rPr>
        <w:t>наличие у медицинской организации потребности в ремонте медицинского оборудования, включенного в стандарты оснащения медицинских организаций (их структурных подразделений), предусмотренные положениями об организации оказания медицинской помощи по видам медицинской помощи, порядками оказания медицинской помощи, порядком организации медицинской реабилитации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w:t>
      </w:r>
      <w:proofErr w:type="gramEnd"/>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 xml:space="preserve">соответствие назначения подлежащего ремонту медицинского оборудования целям оказания медицинской помощи по формам, видам </w:t>
      </w:r>
      <w:r w:rsidR="000D648F">
        <w:rPr>
          <w:rFonts w:ascii="Times New Roman" w:hAnsi="Times New Roman"/>
          <w:sz w:val="28"/>
          <w:szCs w:val="28"/>
          <w:lang w:val="ru-RU" w:eastAsia="ru-RU" w:bidi="ar-SA"/>
        </w:rPr>
        <w:br/>
      </w:r>
      <w:r w:rsidRPr="00D64AED">
        <w:rPr>
          <w:rFonts w:ascii="Times New Roman" w:hAnsi="Times New Roman"/>
          <w:sz w:val="28"/>
          <w:szCs w:val="28"/>
          <w:lang w:val="ru-RU" w:eastAsia="ru-RU" w:bidi="ar-SA"/>
        </w:rPr>
        <w:t>и профилям медицинской помощи, оказываемой медицинской организацией в рамках реализации территориальной программы обязательного медицинского страхования;</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наличие документов, подтверждающих, что подлежащее ремонту медицинское оборудование находится в собственности (оперативном управлении) медицинской организации и принято к бухгалтерскому учету;</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наличие регистрационного удостоверения на медицинское изделие;</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наличие акта о вводе медицинского оборудования в эксплуатацию;</w:t>
      </w:r>
    </w:p>
    <w:p w:rsidR="000F2A2F" w:rsidRPr="00D64AED"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наличие документа, подтверждающего выход медицинского оборудования из строя;</w:t>
      </w:r>
    </w:p>
    <w:p w:rsidR="000F2A2F" w:rsidRPr="00654309" w:rsidRDefault="000F2A2F" w:rsidP="00EE6349">
      <w:pPr>
        <w:autoSpaceDE w:val="0"/>
        <w:autoSpaceDN w:val="0"/>
        <w:adjustRightInd w:val="0"/>
        <w:ind w:firstLine="851"/>
        <w:jc w:val="both"/>
        <w:rPr>
          <w:rFonts w:ascii="Times New Roman" w:hAnsi="Times New Roman"/>
          <w:sz w:val="28"/>
          <w:szCs w:val="28"/>
          <w:lang w:val="ru-RU" w:eastAsia="ru-RU" w:bidi="ar-SA"/>
        </w:rPr>
      </w:pPr>
      <w:r w:rsidRPr="00D64AED">
        <w:rPr>
          <w:rFonts w:ascii="Times New Roman" w:hAnsi="Times New Roman"/>
          <w:sz w:val="28"/>
          <w:szCs w:val="28"/>
          <w:lang w:val="ru-RU" w:eastAsia="ru-RU" w:bidi="ar-SA"/>
        </w:rPr>
        <w:t>истечение срока гарантийного обслуживания медицинского оборудования.</w:t>
      </w:r>
    </w:p>
    <w:p w:rsidR="00D46ED1" w:rsidRPr="00D46ED1" w:rsidRDefault="009A789D" w:rsidP="00D46ED1">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9</w:t>
      </w:r>
      <w:r w:rsidR="00D46ED1" w:rsidRPr="00F26C3B">
        <w:rPr>
          <w:rFonts w:ascii="Times New Roman" w:hAnsi="Times New Roman"/>
          <w:spacing w:val="-1"/>
          <w:sz w:val="28"/>
          <w:szCs w:val="28"/>
          <w:lang w:val="ru-RU"/>
        </w:rPr>
        <w:t>.</w:t>
      </w:r>
      <w:r w:rsidR="000D648F">
        <w:rPr>
          <w:rFonts w:ascii="Times New Roman" w:hAnsi="Times New Roman"/>
          <w:spacing w:val="-1"/>
          <w:sz w:val="28"/>
          <w:szCs w:val="28"/>
          <w:lang w:val="ru-RU"/>
        </w:rPr>
        <w:t>4</w:t>
      </w:r>
      <w:r w:rsidR="002B24CF">
        <w:rPr>
          <w:rFonts w:ascii="Times New Roman" w:hAnsi="Times New Roman"/>
          <w:spacing w:val="-1"/>
          <w:sz w:val="28"/>
          <w:szCs w:val="28"/>
          <w:lang w:val="ru-RU"/>
        </w:rPr>
        <w:t>.</w:t>
      </w:r>
      <w:r w:rsidR="00D46ED1" w:rsidRPr="00F26C3B">
        <w:rPr>
          <w:rFonts w:ascii="Times New Roman" w:hAnsi="Times New Roman"/>
          <w:spacing w:val="-1"/>
          <w:sz w:val="28"/>
          <w:szCs w:val="28"/>
          <w:lang w:val="ru-RU"/>
        </w:rPr>
        <w:t xml:space="preserve"> </w:t>
      </w:r>
      <w:r w:rsidR="002B24CF">
        <w:rPr>
          <w:rFonts w:ascii="Times New Roman" w:hAnsi="Times New Roman"/>
          <w:spacing w:val="-1"/>
          <w:sz w:val="28"/>
          <w:szCs w:val="28"/>
          <w:lang w:val="ru-RU"/>
        </w:rPr>
        <w:t>Первый з</w:t>
      </w:r>
      <w:r w:rsidR="00D46ED1" w:rsidRPr="00F26C3B">
        <w:rPr>
          <w:rFonts w:ascii="Times New Roman" w:hAnsi="Times New Roman"/>
          <w:spacing w:val="-1"/>
          <w:sz w:val="28"/>
          <w:szCs w:val="28"/>
          <w:lang w:val="ru-RU"/>
        </w:rPr>
        <w:t xml:space="preserve">аместитель председателя комитета здравоохранения Волгоградской области </w:t>
      </w:r>
      <w:r w:rsidR="002B24CF">
        <w:rPr>
          <w:rFonts w:ascii="Times New Roman" w:hAnsi="Times New Roman"/>
          <w:spacing w:val="-1"/>
          <w:sz w:val="28"/>
          <w:szCs w:val="28"/>
          <w:lang w:val="ru-RU"/>
        </w:rPr>
        <w:t>Карасева</w:t>
      </w:r>
      <w:r w:rsidR="005308AA">
        <w:rPr>
          <w:rFonts w:ascii="Times New Roman" w:hAnsi="Times New Roman"/>
          <w:spacing w:val="-1"/>
          <w:sz w:val="28"/>
          <w:szCs w:val="28"/>
          <w:lang w:val="ru-RU"/>
        </w:rPr>
        <w:t xml:space="preserve"> И.А.</w:t>
      </w:r>
      <w:r w:rsidR="00D46ED1" w:rsidRPr="00F26C3B">
        <w:rPr>
          <w:rFonts w:ascii="Times New Roman" w:hAnsi="Times New Roman"/>
          <w:spacing w:val="-1"/>
          <w:sz w:val="28"/>
          <w:szCs w:val="28"/>
          <w:lang w:val="ru-RU"/>
        </w:rPr>
        <w:t>:</w:t>
      </w:r>
    </w:p>
    <w:p w:rsidR="00D46ED1" w:rsidRPr="002B24CF" w:rsidRDefault="00190A61" w:rsidP="00D46ED1">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а</w:t>
      </w:r>
      <w:r w:rsidR="00D46ED1" w:rsidRPr="002B24CF">
        <w:rPr>
          <w:rFonts w:ascii="Times New Roman" w:hAnsi="Times New Roman"/>
          <w:spacing w:val="-1"/>
          <w:sz w:val="28"/>
          <w:szCs w:val="28"/>
          <w:lang w:val="ru-RU"/>
        </w:rPr>
        <w:t xml:space="preserve">) </w:t>
      </w:r>
      <w:r>
        <w:rPr>
          <w:rFonts w:ascii="Times New Roman" w:hAnsi="Times New Roman"/>
          <w:spacing w:val="-1"/>
          <w:sz w:val="28"/>
          <w:szCs w:val="28"/>
          <w:lang w:val="ru-RU"/>
        </w:rPr>
        <w:t xml:space="preserve">заявок </w:t>
      </w:r>
      <w:r w:rsidR="00D46ED1" w:rsidRPr="002B24CF">
        <w:rPr>
          <w:rFonts w:ascii="Times New Roman" w:hAnsi="Times New Roman"/>
          <w:spacing w:val="-1"/>
          <w:sz w:val="28"/>
          <w:szCs w:val="28"/>
          <w:lang w:val="ru-RU"/>
        </w:rPr>
        <w:t xml:space="preserve">на включение мероприятий по приобретению медицинского оборудования </w:t>
      </w:r>
      <w:r>
        <w:rPr>
          <w:rFonts w:ascii="Times New Roman" w:hAnsi="Times New Roman"/>
          <w:spacing w:val="-1"/>
          <w:sz w:val="28"/>
          <w:szCs w:val="28"/>
          <w:lang w:val="ru-RU"/>
        </w:rPr>
        <w:t xml:space="preserve">для службы родовспоможения и детства </w:t>
      </w:r>
      <w:r>
        <w:rPr>
          <w:rFonts w:ascii="Times New Roman" w:hAnsi="Times New Roman"/>
          <w:spacing w:val="-1"/>
          <w:sz w:val="28"/>
          <w:szCs w:val="28"/>
          <w:lang w:val="ru-RU"/>
        </w:rPr>
        <w:br/>
      </w:r>
      <w:r w:rsidR="00D46ED1" w:rsidRPr="002B24CF">
        <w:rPr>
          <w:rFonts w:ascii="Times New Roman" w:hAnsi="Times New Roman"/>
          <w:sz w:val="28"/>
          <w:szCs w:val="28"/>
          <w:lang w:val="ru-RU"/>
        </w:rPr>
        <w:t>в территориальный план мероприятий</w:t>
      </w:r>
      <w:r w:rsidR="00D46ED1" w:rsidRPr="002B24CF">
        <w:rPr>
          <w:rFonts w:ascii="Times New Roman" w:hAnsi="Times New Roman"/>
          <w:spacing w:val="-1"/>
          <w:sz w:val="28"/>
          <w:szCs w:val="28"/>
          <w:lang w:val="ru-RU"/>
        </w:rPr>
        <w:t xml:space="preserve"> на комплектность, </w:t>
      </w:r>
      <w:r w:rsidR="00D46ED1" w:rsidRPr="002B24CF">
        <w:rPr>
          <w:rFonts w:ascii="Times New Roman" w:hAnsi="Times New Roman"/>
          <w:spacing w:val="-1"/>
          <w:sz w:val="28"/>
          <w:szCs w:val="28"/>
          <w:lang w:val="ru-RU"/>
        </w:rPr>
        <w:br/>
        <w:t xml:space="preserve">а также на их соответствие </w:t>
      </w:r>
      <w:r>
        <w:rPr>
          <w:rFonts w:ascii="Times New Roman" w:hAnsi="Times New Roman"/>
          <w:spacing w:val="-1"/>
          <w:sz w:val="28"/>
          <w:szCs w:val="28"/>
          <w:lang w:val="ru-RU"/>
        </w:rPr>
        <w:t xml:space="preserve">следующим </w:t>
      </w:r>
      <w:r w:rsidR="00D46ED1" w:rsidRPr="002B24CF">
        <w:rPr>
          <w:rFonts w:ascii="Times New Roman" w:hAnsi="Times New Roman"/>
          <w:spacing w:val="-1"/>
          <w:sz w:val="28"/>
          <w:szCs w:val="28"/>
          <w:lang w:val="ru-RU"/>
        </w:rPr>
        <w:t xml:space="preserve">требованиям подпункта </w:t>
      </w:r>
      <w:r w:rsidR="00D46ED1" w:rsidRPr="002B24CF">
        <w:rPr>
          <w:rFonts w:ascii="Times New Roman" w:hAnsi="Times New Roman"/>
          <w:sz w:val="28"/>
          <w:szCs w:val="28"/>
          <w:lang w:val="ru-RU" w:eastAsia="ru-RU" w:bidi="ar-SA"/>
        </w:rPr>
        <w:t xml:space="preserve">"б" пункта 8 </w:t>
      </w:r>
      <w:r w:rsidR="00D46ED1" w:rsidRPr="002B24CF">
        <w:rPr>
          <w:rFonts w:ascii="Times New Roman" w:hAnsi="Times New Roman"/>
          <w:spacing w:val="-1"/>
          <w:sz w:val="28"/>
          <w:szCs w:val="28"/>
          <w:lang w:val="ru-RU"/>
        </w:rPr>
        <w:t xml:space="preserve">Правил: </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proofErr w:type="gramStart"/>
      <w:r w:rsidRPr="002B24CF">
        <w:rPr>
          <w:rFonts w:ascii="Times New Roman" w:hAnsi="Times New Roman"/>
          <w:sz w:val="28"/>
          <w:szCs w:val="28"/>
          <w:lang w:val="ru-RU" w:eastAsia="ru-RU" w:bidi="ar-SA"/>
        </w:rPr>
        <w:t>наличие у медицинской организации потребности в приобретаемом медицинском оборудовании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порядком организации медицинской реабилитации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w:t>
      </w:r>
      <w:proofErr w:type="gramEnd"/>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 xml:space="preserve">соответствие назначения приобретаемого медицинского оборудования целям оказания медицинской помощи по формам, видам </w:t>
      </w:r>
      <w:r w:rsidRPr="002B24CF">
        <w:rPr>
          <w:rFonts w:ascii="Times New Roman" w:hAnsi="Times New Roman"/>
          <w:sz w:val="28"/>
          <w:szCs w:val="28"/>
          <w:lang w:val="ru-RU" w:eastAsia="ru-RU" w:bidi="ar-SA"/>
        </w:rPr>
        <w:br/>
        <w:t>и профилям медицинской помощи, оказываемой медицинской организацией в рамках территориальной программы обязательного медицинского страхования;</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наличие в медицинской организации помещения для установки приобретаемого медицинского оборудования (если приобретаемое медицинское оборудование требует специального помещения для установки и (или) использования);</w:t>
      </w:r>
    </w:p>
    <w:p w:rsidR="00D46ED1" w:rsidRPr="002B24CF" w:rsidRDefault="00190A61" w:rsidP="00D46ED1">
      <w:pPr>
        <w:autoSpaceDE w:val="0"/>
        <w:autoSpaceDN w:val="0"/>
        <w:adjustRightInd w:val="0"/>
        <w:ind w:firstLine="851"/>
        <w:jc w:val="both"/>
        <w:rPr>
          <w:rFonts w:ascii="Times New Roman" w:hAnsi="Times New Roman"/>
          <w:spacing w:val="-1"/>
          <w:sz w:val="28"/>
          <w:szCs w:val="28"/>
          <w:lang w:val="ru-RU"/>
        </w:rPr>
      </w:pPr>
      <w:r>
        <w:rPr>
          <w:rFonts w:ascii="Times New Roman" w:hAnsi="Times New Roman"/>
          <w:spacing w:val="-1"/>
          <w:sz w:val="28"/>
          <w:szCs w:val="28"/>
          <w:lang w:val="ru-RU"/>
        </w:rPr>
        <w:t>б</w:t>
      </w:r>
      <w:r w:rsidR="00D46ED1" w:rsidRPr="002B24CF">
        <w:rPr>
          <w:rFonts w:ascii="Times New Roman" w:hAnsi="Times New Roman"/>
          <w:spacing w:val="-1"/>
          <w:sz w:val="28"/>
          <w:szCs w:val="28"/>
          <w:lang w:val="ru-RU"/>
        </w:rPr>
        <w:t>)</w:t>
      </w:r>
      <w:r>
        <w:rPr>
          <w:rFonts w:ascii="Times New Roman" w:hAnsi="Times New Roman"/>
          <w:spacing w:val="-1"/>
          <w:sz w:val="28"/>
          <w:szCs w:val="28"/>
          <w:lang w:val="ru-RU"/>
        </w:rPr>
        <w:t xml:space="preserve"> заявок</w:t>
      </w:r>
      <w:r w:rsidR="00D46ED1" w:rsidRPr="002B24CF">
        <w:rPr>
          <w:rFonts w:ascii="Times New Roman" w:hAnsi="Times New Roman"/>
          <w:spacing w:val="-1"/>
          <w:sz w:val="28"/>
          <w:szCs w:val="28"/>
          <w:lang w:val="ru-RU"/>
        </w:rPr>
        <w:t xml:space="preserve"> на включение мероприятий по ремонту медицинского оборудования</w:t>
      </w:r>
      <w:r>
        <w:rPr>
          <w:rFonts w:ascii="Times New Roman" w:hAnsi="Times New Roman"/>
          <w:spacing w:val="-1"/>
          <w:sz w:val="28"/>
          <w:szCs w:val="28"/>
          <w:lang w:val="ru-RU"/>
        </w:rPr>
        <w:t xml:space="preserve"> для службы родовспоможения и детства</w:t>
      </w:r>
      <w:r w:rsidR="00D46ED1" w:rsidRPr="002B24CF">
        <w:rPr>
          <w:rFonts w:ascii="Times New Roman" w:hAnsi="Times New Roman"/>
          <w:spacing w:val="-1"/>
          <w:sz w:val="28"/>
          <w:szCs w:val="28"/>
          <w:lang w:val="ru-RU"/>
        </w:rPr>
        <w:t xml:space="preserve"> </w:t>
      </w:r>
      <w:r w:rsidR="00D46ED1" w:rsidRPr="002B24CF">
        <w:rPr>
          <w:rFonts w:ascii="Times New Roman" w:hAnsi="Times New Roman"/>
          <w:sz w:val="28"/>
          <w:szCs w:val="28"/>
          <w:lang w:val="ru-RU"/>
        </w:rPr>
        <w:t>в территориальный план мероприятий</w:t>
      </w:r>
      <w:r w:rsidR="00D46ED1" w:rsidRPr="002B24CF">
        <w:rPr>
          <w:rFonts w:ascii="Times New Roman" w:hAnsi="Times New Roman"/>
          <w:spacing w:val="-1"/>
          <w:sz w:val="28"/>
          <w:szCs w:val="28"/>
          <w:lang w:val="ru-RU"/>
        </w:rPr>
        <w:t xml:space="preserve"> на комплектность, а также на их соответствие </w:t>
      </w:r>
      <w:r>
        <w:rPr>
          <w:rFonts w:ascii="Times New Roman" w:hAnsi="Times New Roman"/>
          <w:spacing w:val="-1"/>
          <w:sz w:val="28"/>
          <w:szCs w:val="28"/>
          <w:lang w:val="ru-RU"/>
        </w:rPr>
        <w:t xml:space="preserve">следующим </w:t>
      </w:r>
      <w:r w:rsidR="00D46ED1" w:rsidRPr="002B24CF">
        <w:rPr>
          <w:rFonts w:ascii="Times New Roman" w:hAnsi="Times New Roman"/>
          <w:spacing w:val="-1"/>
          <w:sz w:val="28"/>
          <w:szCs w:val="28"/>
          <w:lang w:val="ru-RU"/>
        </w:rPr>
        <w:t>требованиям подпункта</w:t>
      </w:r>
      <w:r w:rsidR="00D46ED1" w:rsidRPr="002B24CF">
        <w:rPr>
          <w:rFonts w:ascii="Times New Roman" w:hAnsi="Times New Roman"/>
          <w:sz w:val="28"/>
          <w:szCs w:val="28"/>
          <w:lang w:val="ru-RU" w:eastAsia="ru-RU" w:bidi="ar-SA"/>
        </w:rPr>
        <w:t xml:space="preserve"> "в" пункта 8 </w:t>
      </w:r>
      <w:r w:rsidR="00D46ED1" w:rsidRPr="002B24CF">
        <w:rPr>
          <w:rFonts w:ascii="Times New Roman" w:hAnsi="Times New Roman"/>
          <w:spacing w:val="-1"/>
          <w:sz w:val="28"/>
          <w:szCs w:val="28"/>
          <w:lang w:val="ru-RU"/>
        </w:rPr>
        <w:t xml:space="preserve">Правил: </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proofErr w:type="gramStart"/>
      <w:r w:rsidRPr="002B24CF">
        <w:rPr>
          <w:rFonts w:ascii="Times New Roman" w:hAnsi="Times New Roman"/>
          <w:sz w:val="28"/>
          <w:szCs w:val="28"/>
          <w:lang w:val="ru-RU" w:eastAsia="ru-RU" w:bidi="ar-SA"/>
        </w:rPr>
        <w:t>наличие у медицинской организации потребности в ремонте медицинского оборудования, включенного в стандарты оснащения медицинских организаций (их структурных подразделений), предусмотренные положениями об организации оказания медицинской помощи по видам медицинской помощи, порядками оказания медицинской помощи, порядком организации медицинской реабилитации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w:t>
      </w:r>
      <w:proofErr w:type="gramEnd"/>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соответствие назначения подлежащего ремонту медицинского оборудования целям оказания медицинской помощи по формам, видам и профилям медицинской помощи, оказываемой медицинской организацией в рамках реализации территориальной программы обязательного медицинского страхования;</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наличие документов, подтверждающих, что подлежащее ремонту медицинское оборудование находится в собственности (оперативном управлении) медицинской организации и принято к бухгалтерскому учету;</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наличие регистрационного удостоверения на медицинское изделие;</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наличие акта о вводе медицинского оборудования в эксплуатацию;</w:t>
      </w:r>
    </w:p>
    <w:p w:rsidR="00D46ED1" w:rsidRPr="002B24CF"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наличие документа, подтверждающего выход медицинского оборудования из строя;</w:t>
      </w:r>
    </w:p>
    <w:p w:rsidR="00D46ED1" w:rsidRDefault="00D46ED1" w:rsidP="00D46ED1">
      <w:pPr>
        <w:autoSpaceDE w:val="0"/>
        <w:autoSpaceDN w:val="0"/>
        <w:adjustRightInd w:val="0"/>
        <w:ind w:firstLine="851"/>
        <w:jc w:val="both"/>
        <w:rPr>
          <w:rFonts w:ascii="Times New Roman" w:hAnsi="Times New Roman"/>
          <w:sz w:val="28"/>
          <w:szCs w:val="28"/>
          <w:lang w:val="ru-RU" w:eastAsia="ru-RU" w:bidi="ar-SA"/>
        </w:rPr>
      </w:pPr>
      <w:r w:rsidRPr="002B24CF">
        <w:rPr>
          <w:rFonts w:ascii="Times New Roman" w:hAnsi="Times New Roman"/>
          <w:sz w:val="28"/>
          <w:szCs w:val="28"/>
          <w:lang w:val="ru-RU" w:eastAsia="ru-RU" w:bidi="ar-SA"/>
        </w:rPr>
        <w:t>истечение срока гарантийного обслуживания медицинского оборудования.</w:t>
      </w:r>
    </w:p>
    <w:p w:rsidR="00551B31" w:rsidRDefault="00551B31" w:rsidP="00D46ED1">
      <w:pPr>
        <w:autoSpaceDE w:val="0"/>
        <w:autoSpaceDN w:val="0"/>
        <w:adjustRightInd w:val="0"/>
        <w:ind w:firstLine="851"/>
        <w:jc w:val="both"/>
        <w:rPr>
          <w:rFonts w:ascii="Times New Roman" w:hAnsi="Times New Roman"/>
          <w:color w:val="000000"/>
          <w:sz w:val="28"/>
          <w:szCs w:val="28"/>
          <w:lang w:val="ru-RU"/>
        </w:rPr>
      </w:pPr>
      <w:r w:rsidRPr="00D64D58">
        <w:rPr>
          <w:rFonts w:ascii="Times New Roman" w:hAnsi="Times New Roman"/>
          <w:sz w:val="28"/>
          <w:szCs w:val="28"/>
          <w:lang w:val="ru-RU" w:eastAsia="ru-RU" w:bidi="ar-SA"/>
        </w:rPr>
        <w:t>9.4. З</w:t>
      </w:r>
      <w:r w:rsidRPr="00D64D58">
        <w:rPr>
          <w:rFonts w:ascii="Times New Roman" w:hAnsi="Times New Roman"/>
          <w:color w:val="000000"/>
          <w:sz w:val="28"/>
          <w:szCs w:val="28"/>
          <w:lang w:val="ru-RU"/>
        </w:rPr>
        <w:t xml:space="preserve">аместитель директора по организации обязательного медицинского страхования территориального фонда Гребенькова О.Н. – </w:t>
      </w:r>
      <w:r w:rsidRPr="00D64D58">
        <w:rPr>
          <w:rFonts w:ascii="Times New Roman" w:hAnsi="Times New Roman"/>
          <w:color w:val="000000"/>
          <w:sz w:val="28"/>
          <w:szCs w:val="28"/>
          <w:lang w:val="ru-RU"/>
        </w:rPr>
        <w:br/>
        <w:t>на наличие сведений о допущенных медицинской организацией нарушениях, выявленных по результатам контроля объемов, сроков, качества и условий предоставления медицинской помощи.</w:t>
      </w:r>
    </w:p>
    <w:p w:rsidR="008A56A7" w:rsidRPr="009B3DF0" w:rsidRDefault="009A789D" w:rsidP="00EE6349">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10</w:t>
      </w:r>
      <w:r w:rsidR="008A56A7" w:rsidRPr="0083722C">
        <w:rPr>
          <w:rFonts w:ascii="Times New Roman" w:hAnsi="Times New Roman"/>
          <w:sz w:val="28"/>
          <w:szCs w:val="28"/>
          <w:lang w:val="ru-RU" w:eastAsia="ru-RU" w:bidi="ar-SA"/>
        </w:rPr>
        <w:t>. По итогам рассмотрения заявок</w:t>
      </w:r>
      <w:r w:rsidR="008A56A7" w:rsidRPr="009B3DF0">
        <w:rPr>
          <w:rFonts w:ascii="Times New Roman" w:hAnsi="Times New Roman"/>
          <w:sz w:val="28"/>
          <w:szCs w:val="28"/>
          <w:lang w:val="ru-RU" w:eastAsia="ru-RU" w:bidi="ar-SA"/>
        </w:rPr>
        <w:t xml:space="preserve"> на включение мероприятий </w:t>
      </w:r>
      <w:r w:rsidR="004817C8">
        <w:rPr>
          <w:rFonts w:ascii="Times New Roman" w:hAnsi="Times New Roman"/>
          <w:sz w:val="28"/>
          <w:szCs w:val="28"/>
          <w:lang w:val="ru-RU" w:eastAsia="ru-RU" w:bidi="ar-SA"/>
        </w:rPr>
        <w:br/>
      </w:r>
      <w:r w:rsidR="008A56A7" w:rsidRPr="009B3DF0">
        <w:rPr>
          <w:rFonts w:ascii="Times New Roman" w:hAnsi="Times New Roman"/>
          <w:sz w:val="28"/>
          <w:szCs w:val="28"/>
          <w:lang w:val="ru-RU" w:eastAsia="ru-RU" w:bidi="ar-SA"/>
        </w:rPr>
        <w:t xml:space="preserve">в </w:t>
      </w:r>
      <w:r w:rsidR="008A56A7">
        <w:rPr>
          <w:rFonts w:ascii="Times New Roman" w:hAnsi="Times New Roman"/>
          <w:sz w:val="28"/>
          <w:szCs w:val="28"/>
          <w:lang w:val="ru-RU" w:eastAsia="ru-RU" w:bidi="ar-SA"/>
        </w:rPr>
        <w:t xml:space="preserve">территориальный </w:t>
      </w:r>
      <w:r w:rsidR="008A56A7" w:rsidRPr="009B3DF0">
        <w:rPr>
          <w:rFonts w:ascii="Times New Roman" w:hAnsi="Times New Roman"/>
          <w:sz w:val="28"/>
          <w:szCs w:val="28"/>
          <w:lang w:val="ru-RU" w:eastAsia="ru-RU" w:bidi="ar-SA"/>
        </w:rPr>
        <w:t xml:space="preserve">план мероприятий </w:t>
      </w:r>
      <w:r w:rsidR="00075A5D">
        <w:rPr>
          <w:rFonts w:ascii="Times New Roman" w:hAnsi="Times New Roman"/>
          <w:sz w:val="28"/>
          <w:szCs w:val="28"/>
          <w:lang w:val="ru-RU" w:eastAsia="ru-RU" w:bidi="ar-SA"/>
        </w:rPr>
        <w:t xml:space="preserve">территориальной </w:t>
      </w:r>
      <w:r w:rsidR="008A56A7" w:rsidRPr="009B3DF0">
        <w:rPr>
          <w:rFonts w:ascii="Times New Roman" w:hAnsi="Times New Roman"/>
          <w:sz w:val="28"/>
          <w:szCs w:val="28"/>
          <w:lang w:val="ru-RU" w:eastAsia="ru-RU" w:bidi="ar-SA"/>
        </w:rPr>
        <w:t xml:space="preserve">комиссией </w:t>
      </w:r>
      <w:r w:rsidR="009C3876">
        <w:rPr>
          <w:rFonts w:ascii="Times New Roman" w:hAnsi="Times New Roman"/>
          <w:sz w:val="28"/>
          <w:szCs w:val="28"/>
          <w:lang w:val="ru-RU" w:eastAsia="ru-RU" w:bidi="ar-SA"/>
        </w:rPr>
        <w:br/>
      </w:r>
      <w:r w:rsidR="008A56A7" w:rsidRPr="009B3DF0">
        <w:rPr>
          <w:rFonts w:ascii="Times New Roman" w:hAnsi="Times New Roman"/>
          <w:sz w:val="28"/>
          <w:szCs w:val="28"/>
          <w:lang w:val="ru-RU" w:eastAsia="ru-RU" w:bidi="ar-SA"/>
        </w:rPr>
        <w:t xml:space="preserve">по каждому мероприятию, включенному в заявку, выносится одно </w:t>
      </w:r>
      <w:r w:rsidR="009C3876">
        <w:rPr>
          <w:rFonts w:ascii="Times New Roman" w:hAnsi="Times New Roman"/>
          <w:sz w:val="28"/>
          <w:szCs w:val="28"/>
          <w:lang w:val="ru-RU" w:eastAsia="ru-RU" w:bidi="ar-SA"/>
        </w:rPr>
        <w:br/>
      </w:r>
      <w:r w:rsidR="008A56A7" w:rsidRPr="009B3DF0">
        <w:rPr>
          <w:rFonts w:ascii="Times New Roman" w:hAnsi="Times New Roman"/>
          <w:sz w:val="28"/>
          <w:szCs w:val="28"/>
          <w:lang w:val="ru-RU" w:eastAsia="ru-RU" w:bidi="ar-SA"/>
        </w:rPr>
        <w:t>из следующих заключений:</w:t>
      </w:r>
    </w:p>
    <w:p w:rsidR="00B2525F" w:rsidRDefault="008A56A7" w:rsidP="00B2525F">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1) мероприя</w:t>
      </w:r>
      <w:r w:rsidR="00B2525F">
        <w:rPr>
          <w:rFonts w:ascii="Times New Roman" w:hAnsi="Times New Roman"/>
          <w:sz w:val="28"/>
          <w:szCs w:val="28"/>
          <w:lang w:val="ru-RU" w:eastAsia="ru-RU" w:bidi="ar-SA"/>
        </w:rPr>
        <w:t>тие не соответствует критериям;</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2) мероприятие соответствует критериям;</w:t>
      </w:r>
    </w:p>
    <w:p w:rsidR="008A56A7" w:rsidRPr="00B2525F" w:rsidRDefault="008A56A7" w:rsidP="00EE6349">
      <w:pPr>
        <w:autoSpaceDE w:val="0"/>
        <w:autoSpaceDN w:val="0"/>
        <w:adjustRightInd w:val="0"/>
        <w:ind w:firstLine="851"/>
        <w:jc w:val="both"/>
        <w:rPr>
          <w:rFonts w:ascii="Times New Roman" w:hAnsi="Times New Roman"/>
          <w:sz w:val="28"/>
          <w:szCs w:val="28"/>
          <w:lang w:val="ru-RU" w:eastAsia="ru-RU" w:bidi="ar-SA"/>
        </w:rPr>
      </w:pPr>
      <w:proofErr w:type="gramStart"/>
      <w:r w:rsidRPr="009B3DF0">
        <w:rPr>
          <w:rFonts w:ascii="Times New Roman" w:hAnsi="Times New Roman"/>
          <w:sz w:val="28"/>
          <w:szCs w:val="28"/>
          <w:lang w:val="ru-RU" w:eastAsia="ru-RU" w:bidi="ar-SA"/>
        </w:rPr>
        <w:t>3</w:t>
      </w:r>
      <w:r w:rsidRPr="008A56A7">
        <w:rPr>
          <w:rFonts w:ascii="Times New Roman" w:hAnsi="Times New Roman"/>
          <w:sz w:val="28"/>
          <w:szCs w:val="28"/>
          <w:lang w:val="ru-RU" w:eastAsia="ru-RU" w:bidi="ar-SA"/>
        </w:rPr>
        <w:t xml:space="preserve">) мероприятие дублирует иное мероприятие, включенное </w:t>
      </w:r>
      <w:r>
        <w:rPr>
          <w:rFonts w:ascii="Times New Roman" w:hAnsi="Times New Roman"/>
          <w:sz w:val="28"/>
          <w:szCs w:val="28"/>
          <w:lang w:val="ru-RU" w:eastAsia="ru-RU" w:bidi="ar-SA"/>
        </w:rPr>
        <w:br/>
        <w:t xml:space="preserve">в </w:t>
      </w:r>
      <w:r w:rsidRPr="008A56A7">
        <w:rPr>
          <w:rFonts w:ascii="Times New Roman" w:hAnsi="Times New Roman"/>
          <w:sz w:val="28"/>
          <w:szCs w:val="28"/>
          <w:lang w:val="ru-RU" w:eastAsia="ru-RU" w:bidi="ar-SA"/>
        </w:rPr>
        <w:t>территориальный план мероприятий</w:t>
      </w:r>
      <w:r w:rsidR="00B2525F">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w:t>
      </w:r>
      <w:r w:rsidRPr="008A56A7">
        <w:rPr>
          <w:rFonts w:ascii="Times New Roman" w:hAnsi="Times New Roman"/>
          <w:sz w:val="28"/>
          <w:szCs w:val="28"/>
          <w:lang w:val="ru-RU" w:eastAsia="ru-RU" w:bidi="ar-SA"/>
        </w:rPr>
        <w:t>федераль</w:t>
      </w:r>
      <w:r>
        <w:rPr>
          <w:rFonts w:ascii="Times New Roman" w:hAnsi="Times New Roman"/>
          <w:sz w:val="28"/>
          <w:szCs w:val="28"/>
          <w:lang w:val="ru-RU" w:eastAsia="ru-RU" w:bidi="ar-SA"/>
        </w:rPr>
        <w:t>ный план мероприятий</w:t>
      </w:r>
      <w:r w:rsidRPr="008A56A7">
        <w:rPr>
          <w:rFonts w:ascii="Times New Roman" w:hAnsi="Times New Roman"/>
          <w:sz w:val="28"/>
          <w:szCs w:val="28"/>
          <w:lang w:val="ru-RU" w:eastAsia="ru-RU" w:bidi="ar-SA"/>
        </w:rPr>
        <w:t>, территориальный план мероприятий иного субъекта Российской Федерации</w:t>
      </w:r>
      <w:r>
        <w:rPr>
          <w:rFonts w:ascii="Times New Roman" w:hAnsi="Times New Roman"/>
          <w:sz w:val="28"/>
          <w:szCs w:val="28"/>
          <w:lang w:val="ru-RU" w:eastAsia="ru-RU" w:bidi="ar-SA"/>
        </w:rPr>
        <w:t xml:space="preserve">, утверждаемые в соответствии с </w:t>
      </w:r>
      <w:r w:rsidR="009609A0">
        <w:rPr>
          <w:rFonts w:ascii="Times New Roman" w:hAnsi="Times New Roman"/>
          <w:sz w:val="28"/>
          <w:szCs w:val="28"/>
          <w:lang w:val="ru-RU" w:eastAsia="ru-RU" w:bidi="ar-SA"/>
        </w:rPr>
        <w:t>Правила</w:t>
      </w:r>
      <w:r w:rsidR="007E2454">
        <w:rPr>
          <w:rFonts w:ascii="Times New Roman" w:hAnsi="Times New Roman"/>
          <w:sz w:val="28"/>
          <w:szCs w:val="28"/>
          <w:lang w:val="ru-RU" w:eastAsia="ru-RU" w:bidi="ar-SA"/>
        </w:rPr>
        <w:t>ми</w:t>
      </w:r>
      <w:r w:rsidRPr="00B2525F">
        <w:rPr>
          <w:rFonts w:ascii="Times New Roman" w:hAnsi="Times New Roman"/>
          <w:sz w:val="28"/>
          <w:szCs w:val="28"/>
          <w:lang w:val="ru-RU" w:eastAsia="ru-RU" w:bidi="ar-SA"/>
        </w:rPr>
        <w:t>).</w:t>
      </w:r>
      <w:proofErr w:type="gramEnd"/>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1</w:t>
      </w:r>
      <w:r w:rsidR="009A789D">
        <w:rPr>
          <w:rFonts w:ascii="Times New Roman" w:hAnsi="Times New Roman"/>
          <w:sz w:val="28"/>
          <w:szCs w:val="28"/>
          <w:lang w:val="ru-RU" w:eastAsia="ru-RU" w:bidi="ar-SA"/>
        </w:rPr>
        <w:t>1</w:t>
      </w:r>
      <w:r w:rsidRPr="009B3DF0">
        <w:rPr>
          <w:rFonts w:ascii="Times New Roman" w:hAnsi="Times New Roman"/>
          <w:sz w:val="28"/>
          <w:szCs w:val="28"/>
          <w:lang w:val="ru-RU" w:eastAsia="ru-RU" w:bidi="ar-SA"/>
        </w:rPr>
        <w:t xml:space="preserve">. На основании вынесенных заключений </w:t>
      </w:r>
      <w:r w:rsidR="00075A5D">
        <w:rPr>
          <w:rFonts w:ascii="Times New Roman" w:hAnsi="Times New Roman"/>
          <w:sz w:val="28"/>
          <w:szCs w:val="28"/>
          <w:lang w:val="ru-RU" w:eastAsia="ru-RU" w:bidi="ar-SA"/>
        </w:rPr>
        <w:t xml:space="preserve">территориальная </w:t>
      </w:r>
      <w:r w:rsidRPr="009B3DF0">
        <w:rPr>
          <w:rFonts w:ascii="Times New Roman" w:hAnsi="Times New Roman"/>
          <w:sz w:val="28"/>
          <w:szCs w:val="28"/>
          <w:lang w:val="ru-RU" w:eastAsia="ru-RU" w:bidi="ar-SA"/>
        </w:rPr>
        <w:t>комиссия по каждому мероприятию, включенному в заявку на включение мероприятия в план мероприятий, принимает одно из следующих решений:</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 xml:space="preserve">1) о включении мероприятия в </w:t>
      </w:r>
      <w:r w:rsidR="00771526">
        <w:rPr>
          <w:rFonts w:ascii="Times New Roman" w:hAnsi="Times New Roman"/>
          <w:sz w:val="28"/>
          <w:szCs w:val="28"/>
          <w:lang w:val="ru-RU" w:eastAsia="ru-RU" w:bidi="ar-SA"/>
        </w:rPr>
        <w:t>территориальный план</w:t>
      </w:r>
      <w:r w:rsidRPr="009B3DF0">
        <w:rPr>
          <w:rFonts w:ascii="Times New Roman" w:hAnsi="Times New Roman"/>
          <w:sz w:val="28"/>
          <w:szCs w:val="28"/>
          <w:lang w:val="ru-RU" w:eastAsia="ru-RU" w:bidi="ar-SA"/>
        </w:rPr>
        <w:t>;</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 xml:space="preserve">2) о </w:t>
      </w:r>
      <w:proofErr w:type="spellStart"/>
      <w:r w:rsidRPr="009B3DF0">
        <w:rPr>
          <w:rFonts w:ascii="Times New Roman" w:hAnsi="Times New Roman"/>
          <w:sz w:val="28"/>
          <w:szCs w:val="28"/>
          <w:lang w:val="ru-RU" w:eastAsia="ru-RU" w:bidi="ar-SA"/>
        </w:rPr>
        <w:t>невключении</w:t>
      </w:r>
      <w:proofErr w:type="spellEnd"/>
      <w:r w:rsidRPr="009B3DF0">
        <w:rPr>
          <w:rFonts w:ascii="Times New Roman" w:hAnsi="Times New Roman"/>
          <w:sz w:val="28"/>
          <w:szCs w:val="28"/>
          <w:lang w:val="ru-RU" w:eastAsia="ru-RU" w:bidi="ar-SA"/>
        </w:rPr>
        <w:t xml:space="preserve"> мероприятия в </w:t>
      </w:r>
      <w:r w:rsidR="00771526">
        <w:rPr>
          <w:rFonts w:ascii="Times New Roman" w:hAnsi="Times New Roman"/>
          <w:sz w:val="28"/>
          <w:szCs w:val="28"/>
          <w:lang w:val="ru-RU" w:eastAsia="ru-RU" w:bidi="ar-SA"/>
        </w:rPr>
        <w:t>территориальный план</w:t>
      </w:r>
      <w:r w:rsidRPr="009B3DF0">
        <w:rPr>
          <w:rFonts w:ascii="Times New Roman" w:hAnsi="Times New Roman"/>
          <w:sz w:val="28"/>
          <w:szCs w:val="28"/>
          <w:lang w:val="ru-RU" w:eastAsia="ru-RU" w:bidi="ar-SA"/>
        </w:rPr>
        <w:t>;</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 xml:space="preserve">3) о рассмотрении вопроса включения мероприятия </w:t>
      </w:r>
      <w:r w:rsidR="00DE33E5">
        <w:rPr>
          <w:rFonts w:ascii="Times New Roman" w:hAnsi="Times New Roman"/>
          <w:sz w:val="28"/>
          <w:szCs w:val="28"/>
          <w:lang w:val="ru-RU" w:eastAsia="ru-RU" w:bidi="ar-SA"/>
        </w:rPr>
        <w:br/>
      </w:r>
      <w:r w:rsidRPr="009B3DF0">
        <w:rPr>
          <w:rFonts w:ascii="Times New Roman" w:hAnsi="Times New Roman"/>
          <w:sz w:val="28"/>
          <w:szCs w:val="28"/>
          <w:lang w:val="ru-RU" w:eastAsia="ru-RU" w:bidi="ar-SA"/>
        </w:rPr>
        <w:t xml:space="preserve">в </w:t>
      </w:r>
      <w:r w:rsidR="00771526">
        <w:rPr>
          <w:rFonts w:ascii="Times New Roman" w:hAnsi="Times New Roman"/>
          <w:sz w:val="28"/>
          <w:szCs w:val="28"/>
          <w:lang w:val="ru-RU" w:eastAsia="ru-RU" w:bidi="ar-SA"/>
        </w:rPr>
        <w:t>территориальный план</w:t>
      </w:r>
      <w:r w:rsidRPr="009B3DF0">
        <w:rPr>
          <w:rFonts w:ascii="Times New Roman" w:hAnsi="Times New Roman"/>
          <w:sz w:val="28"/>
          <w:szCs w:val="28"/>
          <w:lang w:val="ru-RU" w:eastAsia="ru-RU" w:bidi="ar-SA"/>
        </w:rPr>
        <w:t xml:space="preserve"> повторно на последующих заседаниях </w:t>
      </w:r>
      <w:r w:rsidR="001A48C3">
        <w:rPr>
          <w:rFonts w:ascii="Times New Roman" w:hAnsi="Times New Roman"/>
          <w:sz w:val="28"/>
          <w:szCs w:val="28"/>
          <w:lang w:val="ru-RU" w:eastAsia="ru-RU" w:bidi="ar-SA"/>
        </w:rPr>
        <w:t xml:space="preserve">территориальной </w:t>
      </w:r>
      <w:r w:rsidRPr="009B3DF0">
        <w:rPr>
          <w:rFonts w:ascii="Times New Roman" w:hAnsi="Times New Roman"/>
          <w:sz w:val="28"/>
          <w:szCs w:val="28"/>
          <w:lang w:val="ru-RU" w:eastAsia="ru-RU" w:bidi="ar-SA"/>
        </w:rPr>
        <w:t>комиссии.</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1</w:t>
      </w:r>
      <w:r w:rsidR="009A789D">
        <w:rPr>
          <w:rFonts w:ascii="Times New Roman" w:hAnsi="Times New Roman"/>
          <w:sz w:val="28"/>
          <w:szCs w:val="28"/>
          <w:lang w:val="ru-RU" w:eastAsia="ru-RU" w:bidi="ar-SA"/>
        </w:rPr>
        <w:t>2</w:t>
      </w:r>
      <w:r w:rsidRPr="009B3DF0">
        <w:rPr>
          <w:rFonts w:ascii="Times New Roman" w:hAnsi="Times New Roman"/>
          <w:sz w:val="28"/>
          <w:szCs w:val="28"/>
          <w:lang w:val="ru-RU" w:eastAsia="ru-RU" w:bidi="ar-SA"/>
        </w:rPr>
        <w:t>. Решение</w:t>
      </w:r>
      <w:r>
        <w:rPr>
          <w:rFonts w:ascii="Times New Roman" w:hAnsi="Times New Roman"/>
          <w:sz w:val="28"/>
          <w:szCs w:val="28"/>
          <w:lang w:val="ru-RU" w:eastAsia="ru-RU" w:bidi="ar-SA"/>
        </w:rPr>
        <w:t xml:space="preserve"> о включении мероприятия в </w:t>
      </w:r>
      <w:r w:rsidR="00771526">
        <w:rPr>
          <w:rFonts w:ascii="Times New Roman" w:hAnsi="Times New Roman"/>
          <w:sz w:val="28"/>
          <w:szCs w:val="28"/>
          <w:lang w:val="ru-RU" w:eastAsia="ru-RU" w:bidi="ar-SA"/>
        </w:rPr>
        <w:t>территориальный план</w:t>
      </w:r>
      <w:r w:rsidR="00771526" w:rsidRPr="009B3DF0">
        <w:rPr>
          <w:rFonts w:ascii="Times New Roman" w:hAnsi="Times New Roman"/>
          <w:sz w:val="28"/>
          <w:szCs w:val="28"/>
          <w:lang w:val="ru-RU" w:eastAsia="ru-RU" w:bidi="ar-SA"/>
        </w:rPr>
        <w:t xml:space="preserve"> </w:t>
      </w:r>
      <w:r w:rsidRPr="009B3DF0">
        <w:rPr>
          <w:rFonts w:ascii="Times New Roman" w:hAnsi="Times New Roman"/>
          <w:sz w:val="28"/>
          <w:szCs w:val="28"/>
          <w:lang w:val="ru-RU" w:eastAsia="ru-RU" w:bidi="ar-SA"/>
        </w:rPr>
        <w:t>принимается при соблюдении следующих условий:</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 xml:space="preserve">1) по результатам рассмотрения </w:t>
      </w:r>
      <w:r w:rsidR="001A48C3">
        <w:rPr>
          <w:rFonts w:ascii="Times New Roman" w:hAnsi="Times New Roman"/>
          <w:sz w:val="28"/>
          <w:szCs w:val="28"/>
          <w:lang w:val="ru-RU" w:eastAsia="ru-RU" w:bidi="ar-SA"/>
        </w:rPr>
        <w:t xml:space="preserve">территориальной </w:t>
      </w:r>
      <w:r w:rsidRPr="009B3DF0">
        <w:rPr>
          <w:rFonts w:ascii="Times New Roman" w:hAnsi="Times New Roman"/>
          <w:sz w:val="28"/>
          <w:szCs w:val="28"/>
          <w:lang w:val="ru-RU" w:eastAsia="ru-RU" w:bidi="ar-SA"/>
        </w:rPr>
        <w:t>комиссией вынесено заключение</w:t>
      </w:r>
      <w:r>
        <w:rPr>
          <w:rFonts w:ascii="Times New Roman" w:hAnsi="Times New Roman"/>
          <w:sz w:val="28"/>
          <w:szCs w:val="28"/>
          <w:lang w:val="ru-RU" w:eastAsia="ru-RU" w:bidi="ar-SA"/>
        </w:rPr>
        <w:t xml:space="preserve"> о том, что мероприятие соответствует критериям</w:t>
      </w:r>
      <w:r w:rsidRPr="009B3DF0">
        <w:rPr>
          <w:rFonts w:ascii="Times New Roman" w:hAnsi="Times New Roman"/>
          <w:sz w:val="28"/>
          <w:szCs w:val="28"/>
          <w:lang w:val="ru-RU" w:eastAsia="ru-RU" w:bidi="ar-SA"/>
        </w:rPr>
        <w:t>;</w:t>
      </w:r>
    </w:p>
    <w:p w:rsidR="008A56A7" w:rsidRPr="009B3DF0"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 xml:space="preserve">2) совокупное финансовое обеспечение реализации мероприятий, включаемых в </w:t>
      </w:r>
      <w:r>
        <w:rPr>
          <w:rFonts w:ascii="Times New Roman" w:hAnsi="Times New Roman"/>
          <w:sz w:val="28"/>
          <w:szCs w:val="28"/>
          <w:lang w:val="ru-RU" w:eastAsia="ru-RU" w:bidi="ar-SA"/>
        </w:rPr>
        <w:t xml:space="preserve">территориальный </w:t>
      </w:r>
      <w:r w:rsidRPr="009B3DF0">
        <w:rPr>
          <w:rFonts w:ascii="Times New Roman" w:hAnsi="Times New Roman"/>
          <w:sz w:val="28"/>
          <w:szCs w:val="28"/>
          <w:lang w:val="ru-RU" w:eastAsia="ru-RU" w:bidi="ar-SA"/>
        </w:rPr>
        <w:t>план, не превышает размера средств нормированного страхового запаса территориального фонда, направляемого для финансового обеспечения мероприятий, определяемого</w:t>
      </w:r>
      <w:r w:rsidRPr="00D47B6C">
        <w:rPr>
          <w:rFonts w:ascii="Times New Roman" w:hAnsi="Times New Roman"/>
          <w:sz w:val="28"/>
          <w:szCs w:val="28"/>
          <w:lang w:val="ru-RU" w:eastAsia="ru-RU" w:bidi="ar-SA"/>
        </w:rPr>
        <w:t xml:space="preserve"> территориальным фондом</w:t>
      </w:r>
      <w:r w:rsidRPr="009B3DF0">
        <w:rPr>
          <w:rFonts w:ascii="Times New Roman" w:hAnsi="Times New Roman"/>
          <w:sz w:val="28"/>
          <w:szCs w:val="28"/>
          <w:lang w:val="ru-RU" w:eastAsia="ru-RU" w:bidi="ar-SA"/>
        </w:rPr>
        <w:t xml:space="preserve"> в соответствии с </w:t>
      </w:r>
      <w:hyperlink r:id="rId13" w:history="1">
        <w:r w:rsidRPr="003701EA">
          <w:rPr>
            <w:rFonts w:ascii="Times New Roman" w:hAnsi="Times New Roman"/>
            <w:sz w:val="28"/>
            <w:szCs w:val="28"/>
            <w:lang w:val="ru-RU" w:eastAsia="ru-RU" w:bidi="ar-SA"/>
          </w:rPr>
          <w:t>пунктом 5</w:t>
        </w:r>
      </w:hyperlink>
      <w:r w:rsidRPr="009B3DF0">
        <w:rPr>
          <w:rFonts w:ascii="Times New Roman" w:hAnsi="Times New Roman"/>
          <w:sz w:val="28"/>
          <w:szCs w:val="28"/>
          <w:lang w:val="ru-RU" w:eastAsia="ru-RU" w:bidi="ar-SA"/>
        </w:rPr>
        <w:t xml:space="preserve"> Правил, информация о котором доводится до членов </w:t>
      </w:r>
      <w:r w:rsidR="00C715AA" w:rsidRPr="00772E5B">
        <w:rPr>
          <w:rFonts w:ascii="Times New Roman" w:hAnsi="Times New Roman"/>
          <w:sz w:val="28"/>
          <w:szCs w:val="28"/>
          <w:lang w:val="ru-RU" w:eastAsia="ru-RU" w:bidi="ar-SA"/>
        </w:rPr>
        <w:t>комисси</w:t>
      </w:r>
      <w:r w:rsidR="00C715AA">
        <w:rPr>
          <w:rFonts w:ascii="Times New Roman" w:hAnsi="Times New Roman"/>
          <w:sz w:val="28"/>
          <w:szCs w:val="28"/>
          <w:lang w:val="ru-RU" w:eastAsia="ru-RU" w:bidi="ar-SA"/>
        </w:rPr>
        <w:t>и</w:t>
      </w:r>
      <w:r w:rsidR="00C715AA" w:rsidRPr="00772E5B">
        <w:rPr>
          <w:rFonts w:ascii="Times New Roman" w:hAnsi="Times New Roman"/>
          <w:sz w:val="28"/>
          <w:szCs w:val="28"/>
          <w:lang w:val="ru-RU" w:eastAsia="ru-RU" w:bidi="ar-SA"/>
        </w:rPr>
        <w:t xml:space="preserve"> по разработке территориальной программы ОМС</w:t>
      </w:r>
      <w:r w:rsidR="00C715AA" w:rsidRPr="000B34CA">
        <w:rPr>
          <w:rFonts w:ascii="Times New Roman" w:hAnsi="Times New Roman"/>
          <w:sz w:val="28"/>
          <w:szCs w:val="28"/>
          <w:lang w:val="ru-RU" w:eastAsia="ru-RU" w:bidi="ar-SA"/>
        </w:rPr>
        <w:t xml:space="preserve"> </w:t>
      </w:r>
      <w:r w:rsidRPr="009B3DF0">
        <w:rPr>
          <w:rFonts w:ascii="Times New Roman" w:hAnsi="Times New Roman"/>
          <w:sz w:val="28"/>
          <w:szCs w:val="28"/>
          <w:lang w:val="ru-RU" w:eastAsia="ru-RU" w:bidi="ar-SA"/>
        </w:rPr>
        <w:t>территориальным фондом.</w:t>
      </w:r>
    </w:p>
    <w:p w:rsidR="00357E80" w:rsidRPr="00171977" w:rsidRDefault="008A56A7" w:rsidP="00EE6349">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Решение</w:t>
      </w:r>
      <w:r>
        <w:rPr>
          <w:rFonts w:ascii="Times New Roman" w:hAnsi="Times New Roman"/>
          <w:sz w:val="28"/>
          <w:szCs w:val="28"/>
          <w:lang w:val="ru-RU" w:eastAsia="ru-RU" w:bidi="ar-SA"/>
        </w:rPr>
        <w:t xml:space="preserve"> о </w:t>
      </w:r>
      <w:r w:rsidRPr="009B3DF0">
        <w:rPr>
          <w:rFonts w:ascii="Times New Roman" w:hAnsi="Times New Roman"/>
          <w:sz w:val="28"/>
          <w:szCs w:val="28"/>
          <w:lang w:val="ru-RU" w:eastAsia="ru-RU" w:bidi="ar-SA"/>
        </w:rPr>
        <w:t>не</w:t>
      </w:r>
      <w:r w:rsidR="00C715AA">
        <w:rPr>
          <w:rFonts w:ascii="Times New Roman" w:hAnsi="Times New Roman"/>
          <w:sz w:val="28"/>
          <w:szCs w:val="28"/>
          <w:lang w:val="ru-RU" w:eastAsia="ru-RU" w:bidi="ar-SA"/>
        </w:rPr>
        <w:t xml:space="preserve"> </w:t>
      </w:r>
      <w:r w:rsidRPr="009B3DF0">
        <w:rPr>
          <w:rFonts w:ascii="Times New Roman" w:hAnsi="Times New Roman"/>
          <w:sz w:val="28"/>
          <w:szCs w:val="28"/>
          <w:lang w:val="ru-RU" w:eastAsia="ru-RU" w:bidi="ar-SA"/>
        </w:rPr>
        <w:t xml:space="preserve">включении мероприятия в </w:t>
      </w:r>
      <w:r w:rsidR="008968A4">
        <w:rPr>
          <w:rFonts w:ascii="Times New Roman" w:hAnsi="Times New Roman"/>
          <w:sz w:val="28"/>
          <w:szCs w:val="28"/>
          <w:lang w:val="ru-RU" w:eastAsia="ru-RU" w:bidi="ar-SA"/>
        </w:rPr>
        <w:t xml:space="preserve">территориальный </w:t>
      </w:r>
      <w:r w:rsidRPr="009B3DF0">
        <w:rPr>
          <w:rFonts w:ascii="Times New Roman" w:hAnsi="Times New Roman"/>
          <w:sz w:val="28"/>
          <w:szCs w:val="28"/>
          <w:lang w:val="ru-RU" w:eastAsia="ru-RU" w:bidi="ar-SA"/>
        </w:rPr>
        <w:t xml:space="preserve">план принимается в случае вынесения </w:t>
      </w:r>
      <w:r w:rsidR="001A48C3">
        <w:rPr>
          <w:rFonts w:ascii="Times New Roman" w:hAnsi="Times New Roman"/>
          <w:sz w:val="28"/>
          <w:szCs w:val="28"/>
          <w:lang w:val="ru-RU" w:eastAsia="ru-RU" w:bidi="ar-SA"/>
        </w:rPr>
        <w:t xml:space="preserve">территориальной </w:t>
      </w:r>
      <w:r w:rsidRPr="009B3DF0">
        <w:rPr>
          <w:rFonts w:ascii="Times New Roman" w:hAnsi="Times New Roman"/>
          <w:sz w:val="28"/>
          <w:szCs w:val="28"/>
          <w:lang w:val="ru-RU" w:eastAsia="ru-RU" w:bidi="ar-SA"/>
        </w:rPr>
        <w:t>комиссией заключени</w:t>
      </w:r>
      <w:r w:rsidR="00357E80">
        <w:rPr>
          <w:rFonts w:ascii="Times New Roman" w:hAnsi="Times New Roman"/>
          <w:sz w:val="28"/>
          <w:szCs w:val="28"/>
          <w:lang w:val="ru-RU" w:eastAsia="ru-RU" w:bidi="ar-SA"/>
        </w:rPr>
        <w:t>я</w:t>
      </w:r>
      <w:r>
        <w:rPr>
          <w:rFonts w:ascii="Times New Roman" w:hAnsi="Times New Roman"/>
          <w:sz w:val="28"/>
          <w:szCs w:val="28"/>
          <w:lang w:val="ru-RU" w:eastAsia="ru-RU" w:bidi="ar-SA"/>
        </w:rPr>
        <w:t xml:space="preserve"> о том, что мероприятие </w:t>
      </w:r>
      <w:r w:rsidR="00357E80">
        <w:rPr>
          <w:rFonts w:ascii="Times New Roman" w:hAnsi="Times New Roman"/>
          <w:sz w:val="28"/>
          <w:szCs w:val="28"/>
          <w:lang w:val="ru-RU" w:eastAsia="ru-RU" w:bidi="ar-SA"/>
        </w:rPr>
        <w:t xml:space="preserve">не </w:t>
      </w:r>
      <w:r>
        <w:rPr>
          <w:rFonts w:ascii="Times New Roman" w:hAnsi="Times New Roman"/>
          <w:sz w:val="28"/>
          <w:szCs w:val="28"/>
          <w:lang w:val="ru-RU" w:eastAsia="ru-RU" w:bidi="ar-SA"/>
        </w:rPr>
        <w:t>соответствует критериям</w:t>
      </w:r>
      <w:r w:rsidRPr="009B3DF0">
        <w:rPr>
          <w:rFonts w:ascii="Times New Roman" w:hAnsi="Times New Roman"/>
          <w:sz w:val="28"/>
          <w:szCs w:val="28"/>
          <w:lang w:val="ru-RU" w:eastAsia="ru-RU" w:bidi="ar-SA"/>
        </w:rPr>
        <w:t xml:space="preserve"> или </w:t>
      </w:r>
      <w:r w:rsidR="00357E80">
        <w:rPr>
          <w:rFonts w:ascii="Times New Roman" w:hAnsi="Times New Roman"/>
          <w:sz w:val="28"/>
          <w:szCs w:val="28"/>
          <w:lang w:val="ru-RU" w:eastAsia="ru-RU" w:bidi="ar-SA"/>
        </w:rPr>
        <w:t xml:space="preserve">заключения </w:t>
      </w:r>
      <w:r w:rsidR="00357E80">
        <w:rPr>
          <w:rFonts w:ascii="Times New Roman" w:hAnsi="Times New Roman"/>
          <w:sz w:val="28"/>
          <w:szCs w:val="28"/>
          <w:lang w:val="ru-RU" w:eastAsia="ru-RU" w:bidi="ar-SA"/>
        </w:rPr>
        <w:br/>
        <w:t xml:space="preserve">в </w:t>
      </w:r>
      <w:r w:rsidR="00357E80" w:rsidRPr="00171977">
        <w:rPr>
          <w:rFonts w:ascii="Times New Roman" w:hAnsi="Times New Roman"/>
          <w:sz w:val="28"/>
          <w:szCs w:val="28"/>
          <w:lang w:val="ru-RU" w:eastAsia="ru-RU" w:bidi="ar-SA"/>
        </w:rPr>
        <w:t xml:space="preserve">соответствии с подпунктом 3 </w:t>
      </w:r>
      <w:r w:rsidR="00357E80" w:rsidRPr="005308AA">
        <w:rPr>
          <w:rFonts w:ascii="Times New Roman" w:hAnsi="Times New Roman"/>
          <w:sz w:val="28"/>
          <w:szCs w:val="28"/>
          <w:lang w:val="ru-RU" w:eastAsia="ru-RU" w:bidi="ar-SA"/>
        </w:rPr>
        <w:t>пункта 1</w:t>
      </w:r>
      <w:r w:rsidR="00E629A8" w:rsidRPr="005308AA">
        <w:rPr>
          <w:rFonts w:ascii="Times New Roman" w:hAnsi="Times New Roman"/>
          <w:sz w:val="28"/>
          <w:szCs w:val="28"/>
          <w:lang w:val="ru-RU" w:eastAsia="ru-RU" w:bidi="ar-SA"/>
        </w:rPr>
        <w:t>0</w:t>
      </w:r>
      <w:r w:rsidR="00357E80" w:rsidRPr="005308AA">
        <w:rPr>
          <w:rFonts w:ascii="Times New Roman" w:hAnsi="Times New Roman"/>
          <w:sz w:val="28"/>
          <w:szCs w:val="28"/>
          <w:lang w:val="ru-RU" w:eastAsia="ru-RU" w:bidi="ar-SA"/>
        </w:rPr>
        <w:t xml:space="preserve"> настоящего</w:t>
      </w:r>
      <w:r w:rsidR="00357E80" w:rsidRPr="00171977">
        <w:rPr>
          <w:rFonts w:ascii="Times New Roman" w:hAnsi="Times New Roman"/>
          <w:sz w:val="28"/>
          <w:szCs w:val="28"/>
          <w:lang w:val="ru-RU" w:eastAsia="ru-RU" w:bidi="ar-SA"/>
        </w:rPr>
        <w:t xml:space="preserve"> </w:t>
      </w:r>
      <w:r w:rsidR="005756F7" w:rsidRPr="00171977">
        <w:rPr>
          <w:rFonts w:ascii="Times New Roman" w:hAnsi="Times New Roman"/>
          <w:sz w:val="28"/>
          <w:szCs w:val="28"/>
          <w:lang w:val="ru-RU" w:eastAsia="ru-RU" w:bidi="ar-SA"/>
        </w:rPr>
        <w:t>П</w:t>
      </w:r>
      <w:r w:rsidR="00357E80" w:rsidRPr="00171977">
        <w:rPr>
          <w:rFonts w:ascii="Times New Roman" w:hAnsi="Times New Roman"/>
          <w:sz w:val="28"/>
          <w:szCs w:val="28"/>
          <w:lang w:val="ru-RU" w:eastAsia="ru-RU" w:bidi="ar-SA"/>
        </w:rPr>
        <w:t xml:space="preserve">оложения. </w:t>
      </w:r>
    </w:p>
    <w:p w:rsidR="008A56A7" w:rsidRDefault="008A56A7" w:rsidP="00A746F5">
      <w:pPr>
        <w:autoSpaceDE w:val="0"/>
        <w:autoSpaceDN w:val="0"/>
        <w:adjustRightInd w:val="0"/>
        <w:ind w:firstLine="851"/>
        <w:jc w:val="both"/>
        <w:rPr>
          <w:rFonts w:ascii="Times New Roman" w:hAnsi="Times New Roman"/>
          <w:sz w:val="28"/>
          <w:szCs w:val="28"/>
          <w:lang w:val="ru-RU" w:eastAsia="ru-RU" w:bidi="ar-SA"/>
        </w:rPr>
      </w:pPr>
      <w:r w:rsidRPr="009B3DF0">
        <w:rPr>
          <w:rFonts w:ascii="Times New Roman" w:hAnsi="Times New Roman"/>
          <w:sz w:val="28"/>
          <w:szCs w:val="28"/>
          <w:lang w:val="ru-RU" w:eastAsia="ru-RU" w:bidi="ar-SA"/>
        </w:rPr>
        <w:t>Решение</w:t>
      </w:r>
      <w:r>
        <w:rPr>
          <w:rFonts w:ascii="Times New Roman" w:hAnsi="Times New Roman"/>
          <w:sz w:val="28"/>
          <w:szCs w:val="28"/>
          <w:lang w:val="ru-RU" w:eastAsia="ru-RU" w:bidi="ar-SA"/>
        </w:rPr>
        <w:t xml:space="preserve"> </w:t>
      </w:r>
      <w:r w:rsidRPr="009B3DF0">
        <w:rPr>
          <w:rFonts w:ascii="Times New Roman" w:hAnsi="Times New Roman"/>
          <w:sz w:val="28"/>
          <w:szCs w:val="28"/>
          <w:lang w:val="ru-RU" w:eastAsia="ru-RU" w:bidi="ar-SA"/>
        </w:rPr>
        <w:t xml:space="preserve">о рассмотрении вопроса включения мероприятия </w:t>
      </w:r>
      <w:r w:rsidR="00357E80">
        <w:rPr>
          <w:rFonts w:ascii="Times New Roman" w:hAnsi="Times New Roman"/>
          <w:sz w:val="28"/>
          <w:szCs w:val="28"/>
          <w:lang w:val="ru-RU" w:eastAsia="ru-RU" w:bidi="ar-SA"/>
        </w:rPr>
        <w:br/>
      </w:r>
      <w:r w:rsidRPr="009B3DF0">
        <w:rPr>
          <w:rFonts w:ascii="Times New Roman" w:hAnsi="Times New Roman"/>
          <w:sz w:val="28"/>
          <w:szCs w:val="28"/>
          <w:lang w:val="ru-RU" w:eastAsia="ru-RU" w:bidi="ar-SA"/>
        </w:rPr>
        <w:t xml:space="preserve">в </w:t>
      </w:r>
      <w:r w:rsidR="008968A4">
        <w:rPr>
          <w:rFonts w:ascii="Times New Roman" w:hAnsi="Times New Roman"/>
          <w:sz w:val="28"/>
          <w:szCs w:val="28"/>
          <w:lang w:val="ru-RU" w:eastAsia="ru-RU" w:bidi="ar-SA"/>
        </w:rPr>
        <w:t xml:space="preserve">территориальный </w:t>
      </w:r>
      <w:r w:rsidRPr="009B3DF0">
        <w:rPr>
          <w:rFonts w:ascii="Times New Roman" w:hAnsi="Times New Roman"/>
          <w:sz w:val="28"/>
          <w:szCs w:val="28"/>
          <w:lang w:val="ru-RU" w:eastAsia="ru-RU" w:bidi="ar-SA"/>
        </w:rPr>
        <w:t>план повторно на последующих заседаниях</w:t>
      </w:r>
      <w:r w:rsidR="001A48C3">
        <w:rPr>
          <w:rFonts w:ascii="Times New Roman" w:hAnsi="Times New Roman"/>
          <w:sz w:val="28"/>
          <w:szCs w:val="28"/>
          <w:lang w:val="ru-RU" w:eastAsia="ru-RU" w:bidi="ar-SA"/>
        </w:rPr>
        <w:t xml:space="preserve"> территориальной </w:t>
      </w:r>
      <w:r w:rsidRPr="009B3DF0">
        <w:rPr>
          <w:rFonts w:ascii="Times New Roman" w:hAnsi="Times New Roman"/>
          <w:sz w:val="28"/>
          <w:szCs w:val="28"/>
          <w:lang w:val="ru-RU" w:eastAsia="ru-RU" w:bidi="ar-SA"/>
        </w:rPr>
        <w:t xml:space="preserve"> комиссии принимается при вынесении </w:t>
      </w:r>
      <w:r w:rsidR="001A48C3">
        <w:rPr>
          <w:rFonts w:ascii="Times New Roman" w:hAnsi="Times New Roman"/>
          <w:sz w:val="28"/>
          <w:szCs w:val="28"/>
          <w:lang w:val="ru-RU" w:eastAsia="ru-RU" w:bidi="ar-SA"/>
        </w:rPr>
        <w:t xml:space="preserve">территориальной </w:t>
      </w:r>
      <w:r w:rsidRPr="009B3DF0">
        <w:rPr>
          <w:rFonts w:ascii="Times New Roman" w:hAnsi="Times New Roman"/>
          <w:sz w:val="28"/>
          <w:szCs w:val="28"/>
          <w:lang w:val="ru-RU" w:eastAsia="ru-RU" w:bidi="ar-SA"/>
        </w:rPr>
        <w:t>комиссией заключения</w:t>
      </w:r>
      <w:r>
        <w:rPr>
          <w:rFonts w:ascii="Times New Roman" w:hAnsi="Times New Roman"/>
          <w:sz w:val="28"/>
          <w:szCs w:val="28"/>
          <w:lang w:val="ru-RU" w:eastAsia="ru-RU" w:bidi="ar-SA"/>
        </w:rPr>
        <w:t xml:space="preserve"> </w:t>
      </w:r>
      <w:r w:rsidR="00EC5950">
        <w:rPr>
          <w:rFonts w:ascii="Times New Roman" w:hAnsi="Times New Roman"/>
          <w:sz w:val="28"/>
          <w:szCs w:val="28"/>
          <w:lang w:val="ru-RU" w:eastAsia="ru-RU" w:bidi="ar-SA"/>
        </w:rPr>
        <w:t xml:space="preserve">о соответствии мероприятия критериям, но при этом </w:t>
      </w:r>
      <w:r w:rsidRPr="009B3DF0">
        <w:rPr>
          <w:rFonts w:ascii="Times New Roman" w:hAnsi="Times New Roman"/>
          <w:sz w:val="28"/>
          <w:szCs w:val="28"/>
          <w:lang w:val="ru-RU" w:eastAsia="ru-RU" w:bidi="ar-SA"/>
        </w:rPr>
        <w:t xml:space="preserve">совокупное финансовое обеспечение реализации мероприятий, включаемых в </w:t>
      </w:r>
      <w:r>
        <w:rPr>
          <w:rFonts w:ascii="Times New Roman" w:hAnsi="Times New Roman"/>
          <w:sz w:val="28"/>
          <w:szCs w:val="28"/>
          <w:lang w:val="ru-RU" w:eastAsia="ru-RU" w:bidi="ar-SA"/>
        </w:rPr>
        <w:t xml:space="preserve">территориальный план, </w:t>
      </w:r>
      <w:r w:rsidRPr="009B3DF0">
        <w:rPr>
          <w:rFonts w:ascii="Times New Roman" w:hAnsi="Times New Roman"/>
          <w:sz w:val="28"/>
          <w:szCs w:val="28"/>
          <w:lang w:val="ru-RU" w:eastAsia="ru-RU" w:bidi="ar-SA"/>
        </w:rPr>
        <w:t xml:space="preserve">превышает размер средств нормированного страхового запаса территориального фонда, </w:t>
      </w:r>
      <w:r w:rsidR="00064721">
        <w:rPr>
          <w:rFonts w:ascii="Times New Roman" w:hAnsi="Times New Roman"/>
          <w:sz w:val="28"/>
          <w:szCs w:val="28"/>
          <w:lang w:val="ru-RU" w:eastAsia="ru-RU" w:bidi="ar-SA"/>
        </w:rPr>
        <w:t>н</w:t>
      </w:r>
      <w:r w:rsidRPr="009B3DF0">
        <w:rPr>
          <w:rFonts w:ascii="Times New Roman" w:hAnsi="Times New Roman"/>
          <w:sz w:val="28"/>
          <w:szCs w:val="28"/>
          <w:lang w:val="ru-RU" w:eastAsia="ru-RU" w:bidi="ar-SA"/>
        </w:rPr>
        <w:t>аправляемого для финансового обеспечения мероприятий.</w:t>
      </w:r>
    </w:p>
    <w:p w:rsidR="00771526" w:rsidRDefault="000C0F77" w:rsidP="00A746F5">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13. </w:t>
      </w:r>
      <w:proofErr w:type="gramStart"/>
      <w:r w:rsidR="00B7463F">
        <w:rPr>
          <w:rFonts w:ascii="Times New Roman" w:hAnsi="Times New Roman"/>
          <w:sz w:val="28"/>
          <w:szCs w:val="28"/>
          <w:lang w:val="ru-RU" w:eastAsia="ru-RU" w:bidi="ar-SA"/>
        </w:rPr>
        <w:t xml:space="preserve">Включение мероприятий в территориальный план осуществляется в соответствии с </w:t>
      </w:r>
      <w:r>
        <w:rPr>
          <w:rFonts w:ascii="Times New Roman" w:hAnsi="Times New Roman"/>
          <w:sz w:val="28"/>
          <w:szCs w:val="28"/>
          <w:lang w:val="ru-RU" w:eastAsia="ru-RU" w:bidi="ar-SA"/>
        </w:rPr>
        <w:t xml:space="preserve">принятыми решениями территориальной комиссии в хронологическом порядке поступления заявок </w:t>
      </w:r>
      <w:r w:rsidRPr="009B3DF0">
        <w:rPr>
          <w:rFonts w:ascii="Times New Roman" w:hAnsi="Times New Roman"/>
          <w:sz w:val="28"/>
          <w:szCs w:val="28"/>
          <w:lang w:val="ru-RU" w:eastAsia="ru-RU" w:bidi="ar-SA"/>
        </w:rPr>
        <w:t xml:space="preserve">на включение мероприятий в </w:t>
      </w:r>
      <w:r>
        <w:rPr>
          <w:rFonts w:ascii="Times New Roman" w:hAnsi="Times New Roman"/>
          <w:sz w:val="28"/>
          <w:szCs w:val="28"/>
          <w:lang w:val="ru-RU" w:eastAsia="ru-RU" w:bidi="ar-SA"/>
        </w:rPr>
        <w:t xml:space="preserve">территориальный </w:t>
      </w:r>
      <w:r w:rsidRPr="009B3DF0">
        <w:rPr>
          <w:rFonts w:ascii="Times New Roman" w:hAnsi="Times New Roman"/>
          <w:sz w:val="28"/>
          <w:szCs w:val="28"/>
          <w:lang w:val="ru-RU" w:eastAsia="ru-RU" w:bidi="ar-SA"/>
        </w:rPr>
        <w:t>план</w:t>
      </w:r>
      <w:r>
        <w:rPr>
          <w:rFonts w:ascii="Times New Roman" w:hAnsi="Times New Roman"/>
          <w:sz w:val="28"/>
          <w:szCs w:val="28"/>
          <w:lang w:val="ru-RU" w:eastAsia="ru-RU" w:bidi="ar-SA"/>
        </w:rPr>
        <w:t xml:space="preserve"> в пределах </w:t>
      </w:r>
      <w:r w:rsidRPr="009B3DF0">
        <w:rPr>
          <w:rFonts w:ascii="Times New Roman" w:hAnsi="Times New Roman"/>
          <w:sz w:val="28"/>
          <w:szCs w:val="28"/>
          <w:lang w:val="ru-RU" w:eastAsia="ru-RU" w:bidi="ar-SA"/>
        </w:rPr>
        <w:t>размер</w:t>
      </w:r>
      <w:r>
        <w:rPr>
          <w:rFonts w:ascii="Times New Roman" w:hAnsi="Times New Roman"/>
          <w:sz w:val="28"/>
          <w:szCs w:val="28"/>
          <w:lang w:val="ru-RU" w:eastAsia="ru-RU" w:bidi="ar-SA"/>
        </w:rPr>
        <w:t>а</w:t>
      </w:r>
      <w:r w:rsidRPr="009B3DF0">
        <w:rPr>
          <w:rFonts w:ascii="Times New Roman" w:hAnsi="Times New Roman"/>
          <w:sz w:val="28"/>
          <w:szCs w:val="28"/>
          <w:lang w:val="ru-RU" w:eastAsia="ru-RU" w:bidi="ar-SA"/>
        </w:rPr>
        <w:t xml:space="preserve"> средств нормированного страхового запаса территориального фонда, </w:t>
      </w:r>
      <w:r>
        <w:rPr>
          <w:rFonts w:ascii="Times New Roman" w:hAnsi="Times New Roman"/>
          <w:sz w:val="28"/>
          <w:szCs w:val="28"/>
          <w:lang w:val="ru-RU" w:eastAsia="ru-RU" w:bidi="ar-SA"/>
        </w:rPr>
        <w:t>н</w:t>
      </w:r>
      <w:r w:rsidRPr="009B3DF0">
        <w:rPr>
          <w:rFonts w:ascii="Times New Roman" w:hAnsi="Times New Roman"/>
          <w:sz w:val="28"/>
          <w:szCs w:val="28"/>
          <w:lang w:val="ru-RU" w:eastAsia="ru-RU" w:bidi="ar-SA"/>
        </w:rPr>
        <w:t>аправляемого для финансового обеспечения мероприятий</w:t>
      </w:r>
      <w:r>
        <w:rPr>
          <w:rFonts w:ascii="Times New Roman" w:hAnsi="Times New Roman"/>
          <w:sz w:val="28"/>
          <w:szCs w:val="28"/>
          <w:lang w:val="ru-RU" w:eastAsia="ru-RU" w:bidi="ar-SA"/>
        </w:rPr>
        <w:t>.</w:t>
      </w:r>
      <w:proofErr w:type="gramEnd"/>
    </w:p>
    <w:p w:rsidR="00A746F5" w:rsidRDefault="00A746F5" w:rsidP="00A746F5">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1</w:t>
      </w:r>
      <w:r w:rsidR="000C0F77">
        <w:rPr>
          <w:rFonts w:ascii="Times New Roman" w:hAnsi="Times New Roman"/>
          <w:sz w:val="28"/>
          <w:szCs w:val="28"/>
          <w:lang w:val="ru-RU" w:eastAsia="ru-RU" w:bidi="ar-SA"/>
        </w:rPr>
        <w:t>4</w:t>
      </w:r>
      <w:r>
        <w:rPr>
          <w:rFonts w:ascii="Times New Roman" w:hAnsi="Times New Roman"/>
          <w:sz w:val="28"/>
          <w:szCs w:val="28"/>
          <w:lang w:val="ru-RU" w:eastAsia="ru-RU" w:bidi="ar-SA"/>
        </w:rPr>
        <w:t>. Заседание территориальной комиссии проводится по мере необходимости.</w:t>
      </w:r>
    </w:p>
    <w:p w:rsidR="000B34CA" w:rsidRDefault="000B34CA" w:rsidP="00A746F5">
      <w:pPr>
        <w:autoSpaceDE w:val="0"/>
        <w:autoSpaceDN w:val="0"/>
        <w:adjustRightInd w:val="0"/>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1</w:t>
      </w:r>
      <w:r w:rsidR="000C0F77">
        <w:rPr>
          <w:rFonts w:ascii="Times New Roman" w:hAnsi="Times New Roman"/>
          <w:sz w:val="28"/>
          <w:szCs w:val="28"/>
          <w:lang w:val="ru-RU" w:eastAsia="ru-RU" w:bidi="ar-SA"/>
        </w:rPr>
        <w:t>5</w:t>
      </w:r>
      <w:r>
        <w:rPr>
          <w:rFonts w:ascii="Times New Roman" w:hAnsi="Times New Roman"/>
          <w:sz w:val="28"/>
          <w:szCs w:val="28"/>
          <w:lang w:val="ru-RU" w:eastAsia="ru-RU" w:bidi="ar-SA"/>
        </w:rPr>
        <w:t>. Секретарь территориальной комиссии уведомляет членов территориальной комиссии о проведении заседания территориальной комиссии по электронным каналам связи.</w:t>
      </w:r>
    </w:p>
    <w:p w:rsidR="00120E18" w:rsidRPr="0014644F" w:rsidRDefault="003701EA" w:rsidP="00A746F5">
      <w:pPr>
        <w:autoSpaceDE w:val="0"/>
        <w:autoSpaceDN w:val="0"/>
        <w:adjustRightInd w:val="0"/>
        <w:ind w:firstLine="851"/>
        <w:jc w:val="both"/>
        <w:rPr>
          <w:rFonts w:ascii="Times New Roman" w:hAnsi="Times New Roman"/>
          <w:sz w:val="28"/>
          <w:szCs w:val="28"/>
          <w:lang w:val="ru-RU"/>
        </w:rPr>
      </w:pPr>
      <w:r>
        <w:rPr>
          <w:rFonts w:ascii="Times New Roman" w:hAnsi="Times New Roman"/>
          <w:sz w:val="28"/>
          <w:szCs w:val="28"/>
          <w:lang w:val="ru-RU" w:eastAsia="ru-RU" w:bidi="ar-SA"/>
        </w:rPr>
        <w:t>1</w:t>
      </w:r>
      <w:r w:rsidR="000C0F77">
        <w:rPr>
          <w:rFonts w:ascii="Times New Roman" w:hAnsi="Times New Roman"/>
          <w:sz w:val="28"/>
          <w:szCs w:val="28"/>
          <w:lang w:val="ru-RU" w:eastAsia="ru-RU" w:bidi="ar-SA"/>
        </w:rPr>
        <w:t>6</w:t>
      </w:r>
      <w:r w:rsidR="0014644F">
        <w:rPr>
          <w:rFonts w:ascii="Times New Roman" w:hAnsi="Times New Roman"/>
          <w:sz w:val="28"/>
          <w:szCs w:val="28"/>
          <w:lang w:val="ru-RU" w:eastAsia="ru-RU" w:bidi="ar-SA"/>
        </w:rPr>
        <w:t xml:space="preserve">. </w:t>
      </w:r>
      <w:r w:rsidR="00120E18" w:rsidRPr="0014644F">
        <w:rPr>
          <w:rFonts w:ascii="Times New Roman" w:hAnsi="Times New Roman"/>
          <w:sz w:val="28"/>
          <w:szCs w:val="28"/>
          <w:lang w:val="ru-RU"/>
        </w:rPr>
        <w:t xml:space="preserve">Заседание </w:t>
      </w:r>
      <w:r w:rsidR="001A48C3" w:rsidRPr="0014644F">
        <w:rPr>
          <w:rFonts w:ascii="Times New Roman" w:hAnsi="Times New Roman"/>
          <w:sz w:val="28"/>
          <w:szCs w:val="28"/>
          <w:lang w:val="ru-RU"/>
        </w:rPr>
        <w:t xml:space="preserve">территориальной </w:t>
      </w:r>
      <w:r w:rsidR="00120E18" w:rsidRPr="0014644F">
        <w:rPr>
          <w:rFonts w:ascii="Times New Roman" w:hAnsi="Times New Roman"/>
          <w:sz w:val="28"/>
          <w:szCs w:val="28"/>
          <w:lang w:val="ru-RU"/>
        </w:rPr>
        <w:t>комиссии считается правомочным, если на нем присутствует не менее половины ее членов.</w:t>
      </w:r>
    </w:p>
    <w:p w:rsidR="00120E18" w:rsidRDefault="00120E18" w:rsidP="00EE6349">
      <w:pPr>
        <w:pStyle w:val="ConsPlusNormal"/>
        <w:spacing w:after="0" w:line="240" w:lineRule="auto"/>
        <w:ind w:firstLine="851"/>
        <w:jc w:val="both"/>
        <w:rPr>
          <w:rFonts w:ascii="Times New Roman" w:hAnsi="Times New Roman" w:cs="Times New Roman"/>
          <w:sz w:val="28"/>
          <w:szCs w:val="28"/>
        </w:rPr>
      </w:pPr>
      <w:r w:rsidRPr="00D47B6C">
        <w:rPr>
          <w:rFonts w:ascii="Times New Roman" w:hAnsi="Times New Roman" w:cs="Times New Roman"/>
          <w:sz w:val="28"/>
          <w:szCs w:val="28"/>
        </w:rPr>
        <w:t>1</w:t>
      </w:r>
      <w:r w:rsidR="000C0F77">
        <w:rPr>
          <w:rFonts w:ascii="Times New Roman" w:hAnsi="Times New Roman" w:cs="Times New Roman"/>
          <w:sz w:val="28"/>
          <w:szCs w:val="28"/>
        </w:rPr>
        <w:t>7</w:t>
      </w:r>
      <w:r w:rsidRPr="00D47B6C">
        <w:rPr>
          <w:rFonts w:ascii="Times New Roman" w:hAnsi="Times New Roman" w:cs="Times New Roman"/>
          <w:sz w:val="28"/>
          <w:szCs w:val="28"/>
        </w:rPr>
        <w:t xml:space="preserve">. Решение </w:t>
      </w:r>
      <w:r w:rsidR="001A48C3">
        <w:rPr>
          <w:rFonts w:ascii="Times New Roman" w:hAnsi="Times New Roman"/>
          <w:sz w:val="28"/>
          <w:szCs w:val="28"/>
        </w:rPr>
        <w:t>территориальной</w:t>
      </w:r>
      <w:r w:rsidR="001A48C3" w:rsidRPr="00D47B6C">
        <w:rPr>
          <w:rFonts w:ascii="Times New Roman" w:hAnsi="Times New Roman" w:cs="Times New Roman"/>
          <w:sz w:val="28"/>
          <w:szCs w:val="28"/>
        </w:rPr>
        <w:t xml:space="preserve"> </w:t>
      </w:r>
      <w:r w:rsidRPr="00D47B6C">
        <w:rPr>
          <w:rFonts w:ascii="Times New Roman" w:hAnsi="Times New Roman" w:cs="Times New Roman"/>
          <w:sz w:val="28"/>
          <w:szCs w:val="28"/>
        </w:rPr>
        <w:t xml:space="preserve">комиссии принимается простым большинством голосов присутствующих на заседании членов комиссии. </w:t>
      </w:r>
      <w:r w:rsidR="0014644F">
        <w:rPr>
          <w:rFonts w:ascii="Times New Roman" w:hAnsi="Times New Roman" w:cs="Times New Roman"/>
          <w:sz w:val="28"/>
          <w:szCs w:val="28"/>
        </w:rPr>
        <w:br/>
      </w:r>
      <w:r w:rsidRPr="00D47B6C">
        <w:rPr>
          <w:rFonts w:ascii="Times New Roman" w:hAnsi="Times New Roman" w:cs="Times New Roman"/>
          <w:sz w:val="28"/>
          <w:szCs w:val="28"/>
        </w:rPr>
        <w:t xml:space="preserve">В </w:t>
      </w:r>
      <w:proofErr w:type="gramStart"/>
      <w:r w:rsidRPr="00D47B6C">
        <w:rPr>
          <w:rFonts w:ascii="Times New Roman" w:hAnsi="Times New Roman" w:cs="Times New Roman"/>
          <w:sz w:val="28"/>
          <w:szCs w:val="28"/>
        </w:rPr>
        <w:t>случае</w:t>
      </w:r>
      <w:proofErr w:type="gramEnd"/>
      <w:r w:rsidRPr="00D47B6C">
        <w:rPr>
          <w:rFonts w:ascii="Times New Roman" w:hAnsi="Times New Roman" w:cs="Times New Roman"/>
          <w:sz w:val="28"/>
          <w:szCs w:val="28"/>
        </w:rPr>
        <w:t xml:space="preserve"> равенства голосов решающим является голос </w:t>
      </w:r>
      <w:r w:rsidR="0014644F">
        <w:rPr>
          <w:rFonts w:ascii="Times New Roman" w:hAnsi="Times New Roman" w:cs="Times New Roman"/>
          <w:sz w:val="28"/>
          <w:szCs w:val="28"/>
        </w:rPr>
        <w:t>п</w:t>
      </w:r>
      <w:r w:rsidRPr="00D47B6C">
        <w:rPr>
          <w:rFonts w:ascii="Times New Roman" w:hAnsi="Times New Roman" w:cs="Times New Roman"/>
          <w:sz w:val="28"/>
          <w:szCs w:val="28"/>
        </w:rPr>
        <w:t xml:space="preserve">редседательствующего на заседании </w:t>
      </w:r>
      <w:r w:rsidR="001A48C3">
        <w:rPr>
          <w:rFonts w:ascii="Times New Roman" w:hAnsi="Times New Roman"/>
          <w:sz w:val="28"/>
          <w:szCs w:val="28"/>
        </w:rPr>
        <w:t>территориальной</w:t>
      </w:r>
      <w:r w:rsidR="001A48C3" w:rsidRPr="00D47B6C">
        <w:rPr>
          <w:rFonts w:ascii="Times New Roman" w:hAnsi="Times New Roman" w:cs="Times New Roman"/>
          <w:sz w:val="28"/>
          <w:szCs w:val="28"/>
        </w:rPr>
        <w:t xml:space="preserve"> </w:t>
      </w:r>
      <w:r w:rsidRPr="00D47B6C">
        <w:rPr>
          <w:rFonts w:ascii="Times New Roman" w:hAnsi="Times New Roman" w:cs="Times New Roman"/>
          <w:sz w:val="28"/>
          <w:szCs w:val="28"/>
        </w:rPr>
        <w:t>комиссии.</w:t>
      </w:r>
    </w:p>
    <w:p w:rsidR="00163A4E" w:rsidRDefault="00163A4E" w:rsidP="00EE6349">
      <w:pPr>
        <w:pStyle w:val="ConsPlusNormal"/>
        <w:spacing w:after="0" w:line="240" w:lineRule="auto"/>
        <w:ind w:firstLine="851"/>
        <w:jc w:val="both"/>
        <w:rPr>
          <w:rFonts w:ascii="Times New Roman" w:hAnsi="Times New Roman" w:cs="Times New Roman"/>
          <w:sz w:val="28"/>
          <w:szCs w:val="28"/>
        </w:rPr>
      </w:pPr>
      <w:r w:rsidRPr="005C5358">
        <w:rPr>
          <w:rFonts w:ascii="Times New Roman" w:hAnsi="Times New Roman" w:cs="Times New Roman"/>
          <w:sz w:val="28"/>
          <w:szCs w:val="28"/>
        </w:rPr>
        <w:t>1</w:t>
      </w:r>
      <w:r w:rsidR="000C0F77">
        <w:rPr>
          <w:rFonts w:ascii="Times New Roman" w:hAnsi="Times New Roman" w:cs="Times New Roman"/>
          <w:sz w:val="28"/>
          <w:szCs w:val="28"/>
        </w:rPr>
        <w:t>8</w:t>
      </w:r>
      <w:r w:rsidRPr="005C5358">
        <w:rPr>
          <w:rFonts w:ascii="Times New Roman" w:hAnsi="Times New Roman" w:cs="Times New Roman"/>
          <w:sz w:val="28"/>
          <w:szCs w:val="28"/>
        </w:rPr>
        <w:t xml:space="preserve">. Заседания </w:t>
      </w:r>
      <w:r w:rsidR="001A48C3">
        <w:rPr>
          <w:rFonts w:ascii="Times New Roman" w:hAnsi="Times New Roman"/>
          <w:sz w:val="28"/>
          <w:szCs w:val="28"/>
        </w:rPr>
        <w:t>территориальной</w:t>
      </w:r>
      <w:r w:rsidR="001A48C3" w:rsidRPr="005C5358">
        <w:rPr>
          <w:rFonts w:ascii="Times New Roman" w:hAnsi="Times New Roman" w:cs="Times New Roman"/>
          <w:sz w:val="28"/>
          <w:szCs w:val="28"/>
        </w:rPr>
        <w:t xml:space="preserve"> </w:t>
      </w:r>
      <w:r w:rsidRPr="005C5358">
        <w:rPr>
          <w:rFonts w:ascii="Times New Roman" w:hAnsi="Times New Roman" w:cs="Times New Roman"/>
          <w:sz w:val="28"/>
          <w:szCs w:val="28"/>
        </w:rPr>
        <w:t xml:space="preserve">комиссии проводятся председателем </w:t>
      </w:r>
      <w:r w:rsidR="001A48C3">
        <w:rPr>
          <w:rFonts w:ascii="Times New Roman" w:hAnsi="Times New Roman"/>
          <w:sz w:val="28"/>
          <w:szCs w:val="28"/>
        </w:rPr>
        <w:t>территориальной</w:t>
      </w:r>
      <w:r w:rsidR="001A48C3" w:rsidRPr="005C5358">
        <w:rPr>
          <w:rFonts w:ascii="Times New Roman" w:hAnsi="Times New Roman" w:cs="Times New Roman"/>
          <w:sz w:val="28"/>
          <w:szCs w:val="28"/>
        </w:rPr>
        <w:t xml:space="preserve"> </w:t>
      </w:r>
      <w:r w:rsidRPr="005C5358">
        <w:rPr>
          <w:rFonts w:ascii="Times New Roman" w:hAnsi="Times New Roman" w:cs="Times New Roman"/>
          <w:sz w:val="28"/>
          <w:szCs w:val="28"/>
        </w:rPr>
        <w:t xml:space="preserve">комиссии, а в его отсутствие - заместителем председателя </w:t>
      </w:r>
      <w:r w:rsidR="001A48C3">
        <w:rPr>
          <w:rFonts w:ascii="Times New Roman" w:hAnsi="Times New Roman"/>
          <w:sz w:val="28"/>
          <w:szCs w:val="28"/>
        </w:rPr>
        <w:t>территориальной</w:t>
      </w:r>
      <w:r w:rsidR="001A48C3" w:rsidRPr="005C5358">
        <w:rPr>
          <w:rFonts w:ascii="Times New Roman" w:hAnsi="Times New Roman" w:cs="Times New Roman"/>
          <w:sz w:val="28"/>
          <w:szCs w:val="28"/>
        </w:rPr>
        <w:t xml:space="preserve"> </w:t>
      </w:r>
      <w:r w:rsidRPr="005C5358">
        <w:rPr>
          <w:rFonts w:ascii="Times New Roman" w:hAnsi="Times New Roman" w:cs="Times New Roman"/>
          <w:sz w:val="28"/>
          <w:szCs w:val="28"/>
        </w:rPr>
        <w:t>комиссии.</w:t>
      </w:r>
    </w:p>
    <w:p w:rsidR="00491072" w:rsidRDefault="001C315D" w:rsidP="00EE6349">
      <w:pPr>
        <w:autoSpaceDE w:val="0"/>
        <w:autoSpaceDN w:val="0"/>
        <w:adjustRightInd w:val="0"/>
        <w:ind w:firstLine="851"/>
        <w:jc w:val="both"/>
        <w:rPr>
          <w:rFonts w:ascii="Times New Roman" w:hAnsi="Times New Roman"/>
          <w:sz w:val="28"/>
          <w:szCs w:val="28"/>
          <w:lang w:val="ru-RU"/>
        </w:rPr>
      </w:pPr>
      <w:r>
        <w:rPr>
          <w:rFonts w:ascii="Times New Roman" w:hAnsi="Times New Roman"/>
          <w:sz w:val="28"/>
          <w:szCs w:val="28"/>
          <w:lang w:val="ru-RU" w:eastAsia="ru-RU" w:bidi="ar-SA"/>
        </w:rPr>
        <w:t>1</w:t>
      </w:r>
      <w:r w:rsidR="000C0F77">
        <w:rPr>
          <w:rFonts w:ascii="Times New Roman" w:hAnsi="Times New Roman"/>
          <w:sz w:val="28"/>
          <w:szCs w:val="28"/>
          <w:lang w:val="ru-RU" w:eastAsia="ru-RU" w:bidi="ar-SA"/>
        </w:rPr>
        <w:t>9</w:t>
      </w:r>
      <w:r w:rsidR="00491072" w:rsidRPr="009B3DF0">
        <w:rPr>
          <w:rFonts w:ascii="Times New Roman" w:hAnsi="Times New Roman"/>
          <w:sz w:val="28"/>
          <w:szCs w:val="28"/>
          <w:lang w:val="ru-RU" w:eastAsia="ru-RU" w:bidi="ar-SA"/>
        </w:rPr>
        <w:t xml:space="preserve">. </w:t>
      </w:r>
      <w:r w:rsidR="00106192">
        <w:rPr>
          <w:rFonts w:ascii="Times New Roman" w:hAnsi="Times New Roman"/>
          <w:sz w:val="28"/>
          <w:szCs w:val="28"/>
          <w:lang w:val="ru-RU" w:eastAsia="ru-RU" w:bidi="ar-SA"/>
        </w:rPr>
        <w:t>Р</w:t>
      </w:r>
      <w:r w:rsidR="00491072" w:rsidRPr="009B3DF0">
        <w:rPr>
          <w:rFonts w:ascii="Times New Roman" w:hAnsi="Times New Roman"/>
          <w:sz w:val="28"/>
          <w:szCs w:val="28"/>
          <w:lang w:val="ru-RU" w:eastAsia="ru-RU" w:bidi="ar-SA"/>
        </w:rPr>
        <w:t xml:space="preserve">ешение </w:t>
      </w:r>
      <w:r w:rsidR="001A48C3">
        <w:rPr>
          <w:rFonts w:ascii="Times New Roman" w:hAnsi="Times New Roman"/>
          <w:sz w:val="28"/>
          <w:szCs w:val="28"/>
          <w:lang w:val="ru-RU" w:eastAsia="ru-RU" w:bidi="ar-SA"/>
        </w:rPr>
        <w:t>территориальной</w:t>
      </w:r>
      <w:r w:rsidR="001A48C3" w:rsidRPr="009B3DF0">
        <w:rPr>
          <w:rFonts w:ascii="Times New Roman" w:hAnsi="Times New Roman"/>
          <w:sz w:val="28"/>
          <w:szCs w:val="28"/>
          <w:lang w:val="ru-RU" w:eastAsia="ru-RU" w:bidi="ar-SA"/>
        </w:rPr>
        <w:t xml:space="preserve"> </w:t>
      </w:r>
      <w:r w:rsidR="00491072" w:rsidRPr="009B3DF0">
        <w:rPr>
          <w:rFonts w:ascii="Times New Roman" w:hAnsi="Times New Roman"/>
          <w:sz w:val="28"/>
          <w:szCs w:val="28"/>
          <w:lang w:val="ru-RU" w:eastAsia="ru-RU" w:bidi="ar-SA"/>
        </w:rPr>
        <w:t xml:space="preserve">комиссии оформляется протоколом, формируемым в </w:t>
      </w:r>
      <w:r w:rsidR="00C715AA">
        <w:rPr>
          <w:rFonts w:ascii="Times New Roman" w:hAnsi="Times New Roman"/>
          <w:sz w:val="28"/>
          <w:szCs w:val="28"/>
          <w:lang w:val="ru-RU" w:eastAsia="ru-RU" w:bidi="ar-SA"/>
        </w:rPr>
        <w:t>ГИС ОМС</w:t>
      </w:r>
      <w:r w:rsidR="00491072" w:rsidRPr="009B3DF0">
        <w:rPr>
          <w:rFonts w:ascii="Times New Roman" w:hAnsi="Times New Roman"/>
          <w:sz w:val="28"/>
          <w:szCs w:val="28"/>
          <w:lang w:val="ru-RU" w:eastAsia="ru-RU" w:bidi="ar-SA"/>
        </w:rPr>
        <w:t xml:space="preserve">. В протокол включаются заключение </w:t>
      </w:r>
      <w:r w:rsidR="00DF2C9B">
        <w:rPr>
          <w:rFonts w:ascii="Times New Roman" w:hAnsi="Times New Roman"/>
          <w:sz w:val="28"/>
          <w:szCs w:val="28"/>
          <w:lang w:val="ru-RU" w:eastAsia="ru-RU" w:bidi="ar-SA"/>
        </w:rPr>
        <w:br/>
      </w:r>
      <w:r w:rsidR="00491072" w:rsidRPr="009B3DF0">
        <w:rPr>
          <w:rFonts w:ascii="Times New Roman" w:hAnsi="Times New Roman"/>
          <w:sz w:val="28"/>
          <w:szCs w:val="28"/>
          <w:lang w:val="ru-RU" w:eastAsia="ru-RU" w:bidi="ar-SA"/>
        </w:rPr>
        <w:t>и решение</w:t>
      </w:r>
      <w:r w:rsidR="001A48C3">
        <w:rPr>
          <w:rFonts w:ascii="Times New Roman" w:hAnsi="Times New Roman"/>
          <w:sz w:val="28"/>
          <w:szCs w:val="28"/>
          <w:lang w:val="ru-RU" w:eastAsia="ru-RU" w:bidi="ar-SA"/>
        </w:rPr>
        <w:t xml:space="preserve"> территориальной</w:t>
      </w:r>
      <w:r w:rsidR="00491072" w:rsidRPr="009B3DF0">
        <w:rPr>
          <w:rFonts w:ascii="Times New Roman" w:hAnsi="Times New Roman"/>
          <w:sz w:val="28"/>
          <w:szCs w:val="28"/>
          <w:lang w:val="ru-RU" w:eastAsia="ru-RU" w:bidi="ar-SA"/>
        </w:rPr>
        <w:t xml:space="preserve"> комиссии по каждому мероприятию, включенному в заявку на включение мероприятий в </w:t>
      </w:r>
      <w:r w:rsidR="008968A4">
        <w:rPr>
          <w:rFonts w:ascii="Times New Roman" w:hAnsi="Times New Roman"/>
          <w:sz w:val="28"/>
          <w:szCs w:val="28"/>
          <w:lang w:val="ru-RU" w:eastAsia="ru-RU" w:bidi="ar-SA"/>
        </w:rPr>
        <w:t xml:space="preserve">территориальный </w:t>
      </w:r>
      <w:r w:rsidR="00D43FD3">
        <w:rPr>
          <w:rFonts w:ascii="Times New Roman" w:hAnsi="Times New Roman"/>
          <w:sz w:val="28"/>
          <w:szCs w:val="28"/>
          <w:lang w:val="ru-RU" w:eastAsia="ru-RU" w:bidi="ar-SA"/>
        </w:rPr>
        <w:t>план</w:t>
      </w:r>
      <w:r w:rsidR="00491072" w:rsidRPr="00D47B6C">
        <w:rPr>
          <w:rFonts w:ascii="Times New Roman" w:hAnsi="Times New Roman"/>
          <w:sz w:val="28"/>
          <w:szCs w:val="28"/>
          <w:lang w:val="ru-RU" w:eastAsia="ru-RU" w:bidi="ar-SA"/>
        </w:rPr>
        <w:t xml:space="preserve">, рассмотренному </w:t>
      </w:r>
      <w:r w:rsidR="00D43FD3">
        <w:rPr>
          <w:rFonts w:ascii="Times New Roman" w:hAnsi="Times New Roman"/>
          <w:sz w:val="28"/>
          <w:szCs w:val="28"/>
          <w:lang w:val="ru-RU" w:eastAsia="ru-RU" w:bidi="ar-SA"/>
        </w:rPr>
        <w:t xml:space="preserve">территориальной </w:t>
      </w:r>
      <w:r w:rsidR="00491072" w:rsidRPr="00D47B6C">
        <w:rPr>
          <w:rFonts w:ascii="Times New Roman" w:hAnsi="Times New Roman"/>
          <w:sz w:val="28"/>
          <w:szCs w:val="28"/>
          <w:lang w:val="ru-RU" w:eastAsia="ru-RU" w:bidi="ar-SA"/>
        </w:rPr>
        <w:t>комиссией</w:t>
      </w:r>
      <w:r w:rsidR="00491072" w:rsidRPr="00D47B6C">
        <w:rPr>
          <w:rFonts w:ascii="Times New Roman" w:hAnsi="Times New Roman"/>
          <w:sz w:val="28"/>
          <w:szCs w:val="28"/>
          <w:lang w:val="ru-RU"/>
        </w:rPr>
        <w:t>.</w:t>
      </w:r>
    </w:p>
    <w:p w:rsidR="00DE00BD" w:rsidRDefault="000C0F77" w:rsidP="00EE6349">
      <w:pPr>
        <w:pStyle w:val="ConsPlusNormal"/>
        <w:spacing w:after="0" w:line="240" w:lineRule="auto"/>
        <w:ind w:firstLine="851"/>
        <w:jc w:val="both"/>
        <w:rPr>
          <w:rFonts w:ascii="Times New Roman" w:hAnsi="Times New Roman"/>
          <w:sz w:val="28"/>
          <w:szCs w:val="28"/>
        </w:rPr>
      </w:pPr>
      <w:r>
        <w:rPr>
          <w:rFonts w:ascii="Times New Roman" w:hAnsi="Times New Roman"/>
          <w:sz w:val="28"/>
          <w:szCs w:val="28"/>
        </w:rPr>
        <w:t>20</w:t>
      </w:r>
      <w:r w:rsidR="000910E4" w:rsidRPr="00DE00BD">
        <w:rPr>
          <w:rFonts w:ascii="Times New Roman" w:hAnsi="Times New Roman"/>
          <w:sz w:val="28"/>
          <w:szCs w:val="28"/>
        </w:rPr>
        <w:t xml:space="preserve">. </w:t>
      </w:r>
      <w:proofErr w:type="gramStart"/>
      <w:r w:rsidR="00DE00BD" w:rsidRPr="00DE00BD">
        <w:rPr>
          <w:rFonts w:ascii="Times New Roman" w:hAnsi="Times New Roman"/>
          <w:sz w:val="28"/>
          <w:szCs w:val="28"/>
        </w:rPr>
        <w:t xml:space="preserve">Территориальный фонд в течение пяти рабочих дней со дня подписания протокола </w:t>
      </w:r>
      <w:r w:rsidR="001A48C3">
        <w:rPr>
          <w:rFonts w:ascii="Times New Roman" w:hAnsi="Times New Roman"/>
          <w:sz w:val="28"/>
          <w:szCs w:val="28"/>
        </w:rPr>
        <w:t>территориальной</w:t>
      </w:r>
      <w:r w:rsidR="001A48C3" w:rsidRPr="00DE00BD">
        <w:rPr>
          <w:rFonts w:ascii="Times New Roman" w:hAnsi="Times New Roman"/>
          <w:sz w:val="28"/>
          <w:szCs w:val="28"/>
        </w:rPr>
        <w:t xml:space="preserve"> </w:t>
      </w:r>
      <w:r w:rsidR="00DE00BD" w:rsidRPr="00DE00BD">
        <w:rPr>
          <w:rFonts w:ascii="Times New Roman" w:hAnsi="Times New Roman"/>
          <w:sz w:val="28"/>
          <w:szCs w:val="28"/>
        </w:rPr>
        <w:t xml:space="preserve">комиссии осуществляет формирование реестровых записей по мероприятиям, по которым </w:t>
      </w:r>
      <w:r w:rsidR="001A48C3">
        <w:rPr>
          <w:rFonts w:ascii="Times New Roman" w:hAnsi="Times New Roman"/>
          <w:sz w:val="28"/>
          <w:szCs w:val="28"/>
        </w:rPr>
        <w:t>территориальной</w:t>
      </w:r>
      <w:r w:rsidR="001A48C3" w:rsidRPr="00DE00BD">
        <w:rPr>
          <w:rFonts w:ascii="Times New Roman" w:hAnsi="Times New Roman"/>
          <w:sz w:val="28"/>
          <w:szCs w:val="28"/>
        </w:rPr>
        <w:t xml:space="preserve"> </w:t>
      </w:r>
      <w:r w:rsidR="00DE00BD" w:rsidRPr="00DE00BD">
        <w:rPr>
          <w:rFonts w:ascii="Times New Roman" w:hAnsi="Times New Roman"/>
          <w:sz w:val="28"/>
          <w:szCs w:val="28"/>
        </w:rPr>
        <w:t xml:space="preserve">комиссией принято решение о включении </w:t>
      </w:r>
      <w:r w:rsidR="0014644F">
        <w:rPr>
          <w:rFonts w:ascii="Times New Roman" w:hAnsi="Times New Roman"/>
          <w:sz w:val="28"/>
          <w:szCs w:val="28"/>
        </w:rPr>
        <w:br/>
      </w:r>
      <w:r w:rsidR="00DE00BD" w:rsidRPr="00DE00BD">
        <w:rPr>
          <w:rFonts w:ascii="Times New Roman" w:hAnsi="Times New Roman"/>
          <w:sz w:val="28"/>
          <w:szCs w:val="28"/>
        </w:rPr>
        <w:t xml:space="preserve">в территориальный план, и осуществляет согласование образованного </w:t>
      </w:r>
      <w:r w:rsidR="0014644F">
        <w:rPr>
          <w:rFonts w:ascii="Times New Roman" w:hAnsi="Times New Roman"/>
          <w:sz w:val="28"/>
          <w:szCs w:val="28"/>
        </w:rPr>
        <w:br/>
      </w:r>
      <w:r w:rsidR="00DE00BD" w:rsidRPr="00DE00BD">
        <w:rPr>
          <w:rFonts w:ascii="Times New Roman" w:hAnsi="Times New Roman"/>
          <w:sz w:val="28"/>
          <w:szCs w:val="28"/>
        </w:rPr>
        <w:t xml:space="preserve">на их основе территориального плана и направление его соответственно </w:t>
      </w:r>
      <w:r w:rsidR="00CF3D8B">
        <w:rPr>
          <w:rFonts w:ascii="Times New Roman" w:hAnsi="Times New Roman"/>
          <w:sz w:val="28"/>
          <w:szCs w:val="28"/>
        </w:rPr>
        <w:br/>
      </w:r>
      <w:r w:rsidR="00DE00BD" w:rsidRPr="00DE00BD">
        <w:rPr>
          <w:rFonts w:ascii="Times New Roman" w:hAnsi="Times New Roman"/>
          <w:sz w:val="28"/>
          <w:szCs w:val="28"/>
        </w:rPr>
        <w:t xml:space="preserve">на согласование представителям </w:t>
      </w:r>
      <w:r w:rsidR="00C715AA" w:rsidRPr="00772E5B">
        <w:rPr>
          <w:rFonts w:ascii="Times New Roman" w:hAnsi="Times New Roman"/>
          <w:sz w:val="28"/>
          <w:szCs w:val="28"/>
        </w:rPr>
        <w:t>комисси</w:t>
      </w:r>
      <w:r w:rsidR="00C715AA">
        <w:rPr>
          <w:rFonts w:ascii="Times New Roman" w:hAnsi="Times New Roman"/>
          <w:sz w:val="28"/>
          <w:szCs w:val="28"/>
        </w:rPr>
        <w:t>и</w:t>
      </w:r>
      <w:r w:rsidR="00C715AA" w:rsidRPr="00772E5B">
        <w:rPr>
          <w:rFonts w:ascii="Times New Roman" w:hAnsi="Times New Roman"/>
          <w:sz w:val="28"/>
          <w:szCs w:val="28"/>
        </w:rPr>
        <w:t xml:space="preserve"> по разработке территориальной программы ОМС</w:t>
      </w:r>
      <w:r w:rsidR="00C715AA" w:rsidRPr="00DE00BD">
        <w:rPr>
          <w:rFonts w:ascii="Times New Roman" w:hAnsi="Times New Roman"/>
          <w:sz w:val="28"/>
          <w:szCs w:val="28"/>
        </w:rPr>
        <w:t xml:space="preserve"> </w:t>
      </w:r>
      <w:r w:rsidR="00DE00BD" w:rsidRPr="00DE00BD">
        <w:rPr>
          <w:rFonts w:ascii="Times New Roman" w:hAnsi="Times New Roman"/>
          <w:sz w:val="28"/>
          <w:szCs w:val="28"/>
        </w:rPr>
        <w:t xml:space="preserve">и утверждение </w:t>
      </w:r>
      <w:r w:rsidR="00DE00BD">
        <w:rPr>
          <w:rFonts w:ascii="Times New Roman" w:hAnsi="Times New Roman"/>
          <w:sz w:val="28"/>
          <w:szCs w:val="28"/>
        </w:rPr>
        <w:t>комитету</w:t>
      </w:r>
      <w:r w:rsidR="003610F1">
        <w:rPr>
          <w:rFonts w:ascii="Times New Roman" w:hAnsi="Times New Roman"/>
          <w:sz w:val="28"/>
          <w:szCs w:val="28"/>
        </w:rPr>
        <w:t xml:space="preserve"> здравоохранения Волгоградской области</w:t>
      </w:r>
      <w:r w:rsidR="00DE00BD">
        <w:rPr>
          <w:rFonts w:ascii="Times New Roman" w:hAnsi="Times New Roman"/>
          <w:sz w:val="28"/>
          <w:szCs w:val="28"/>
        </w:rPr>
        <w:t>.</w:t>
      </w:r>
      <w:proofErr w:type="gramEnd"/>
    </w:p>
    <w:p w:rsidR="00DE00BD" w:rsidRPr="00DE00BD" w:rsidRDefault="00A746F5" w:rsidP="00EE6349">
      <w:pPr>
        <w:pStyle w:val="ConsPlusNormal"/>
        <w:spacing w:after="0" w:line="240" w:lineRule="auto"/>
        <w:ind w:firstLine="851"/>
        <w:jc w:val="both"/>
        <w:rPr>
          <w:rFonts w:ascii="Times New Roman" w:hAnsi="Times New Roman"/>
          <w:sz w:val="28"/>
          <w:szCs w:val="28"/>
        </w:rPr>
      </w:pPr>
      <w:r>
        <w:rPr>
          <w:rFonts w:ascii="Times New Roman" w:hAnsi="Times New Roman"/>
          <w:sz w:val="28"/>
          <w:szCs w:val="28"/>
        </w:rPr>
        <w:t>2</w:t>
      </w:r>
      <w:r w:rsidR="000C0F77">
        <w:rPr>
          <w:rFonts w:ascii="Times New Roman" w:hAnsi="Times New Roman"/>
          <w:sz w:val="28"/>
          <w:szCs w:val="28"/>
        </w:rPr>
        <w:t>1</w:t>
      </w:r>
      <w:r w:rsidR="000910E4" w:rsidRPr="00DE00BD">
        <w:rPr>
          <w:rFonts w:ascii="Times New Roman" w:hAnsi="Times New Roman"/>
          <w:sz w:val="28"/>
          <w:szCs w:val="28"/>
        </w:rPr>
        <w:t xml:space="preserve">. </w:t>
      </w:r>
      <w:r w:rsidR="00DE00BD" w:rsidRPr="00DE00BD">
        <w:rPr>
          <w:rFonts w:ascii="Times New Roman" w:hAnsi="Times New Roman"/>
          <w:sz w:val="28"/>
          <w:szCs w:val="28"/>
        </w:rPr>
        <w:t xml:space="preserve">Представители </w:t>
      </w:r>
      <w:r w:rsidR="00C715AA" w:rsidRPr="00772E5B">
        <w:rPr>
          <w:rFonts w:ascii="Times New Roman" w:hAnsi="Times New Roman"/>
          <w:sz w:val="28"/>
          <w:szCs w:val="28"/>
        </w:rPr>
        <w:t>комисси</w:t>
      </w:r>
      <w:r w:rsidR="00C715AA">
        <w:rPr>
          <w:rFonts w:ascii="Times New Roman" w:hAnsi="Times New Roman"/>
          <w:sz w:val="28"/>
          <w:szCs w:val="28"/>
        </w:rPr>
        <w:t>и</w:t>
      </w:r>
      <w:r w:rsidR="00C715AA" w:rsidRPr="00772E5B">
        <w:rPr>
          <w:rFonts w:ascii="Times New Roman" w:hAnsi="Times New Roman"/>
          <w:sz w:val="28"/>
          <w:szCs w:val="28"/>
        </w:rPr>
        <w:t xml:space="preserve"> по разработке территориальной программы ОМС</w:t>
      </w:r>
      <w:r w:rsidR="00C715AA" w:rsidRPr="00DE00BD">
        <w:rPr>
          <w:rFonts w:ascii="Times New Roman" w:hAnsi="Times New Roman"/>
          <w:sz w:val="28"/>
          <w:szCs w:val="28"/>
        </w:rPr>
        <w:t xml:space="preserve"> </w:t>
      </w:r>
      <w:r w:rsidR="00DE00BD" w:rsidRPr="00DE00BD">
        <w:rPr>
          <w:rFonts w:ascii="Times New Roman" w:hAnsi="Times New Roman"/>
          <w:sz w:val="28"/>
          <w:szCs w:val="28"/>
        </w:rPr>
        <w:t xml:space="preserve">осуществляют согласование территориального плана </w:t>
      </w:r>
      <w:r w:rsidR="00C715AA">
        <w:rPr>
          <w:rFonts w:ascii="Times New Roman" w:hAnsi="Times New Roman"/>
          <w:sz w:val="28"/>
          <w:szCs w:val="28"/>
        </w:rPr>
        <w:br/>
      </w:r>
      <w:r w:rsidR="00DE00BD" w:rsidRPr="00DE00BD">
        <w:rPr>
          <w:rFonts w:ascii="Times New Roman" w:hAnsi="Times New Roman"/>
          <w:sz w:val="28"/>
          <w:szCs w:val="28"/>
        </w:rPr>
        <w:t>в течение двух рабочих дней со дня его получения</w:t>
      </w:r>
      <w:r w:rsidR="003610F1">
        <w:rPr>
          <w:rFonts w:ascii="Times New Roman" w:hAnsi="Times New Roman"/>
          <w:sz w:val="28"/>
          <w:szCs w:val="28"/>
        </w:rPr>
        <w:t>.</w:t>
      </w:r>
    </w:p>
    <w:p w:rsidR="000910E4" w:rsidRPr="00D47B6C" w:rsidRDefault="00343997" w:rsidP="00223134">
      <w:pPr>
        <w:pStyle w:val="ConsPlusNormal"/>
        <w:spacing w:after="0" w:line="240" w:lineRule="auto"/>
        <w:ind w:firstLine="851"/>
        <w:jc w:val="both"/>
        <w:rPr>
          <w:rFonts w:ascii="Times New Roman" w:hAnsi="Times New Roman" w:cs="Times New Roman"/>
          <w:sz w:val="28"/>
          <w:szCs w:val="28"/>
        </w:rPr>
      </w:pPr>
      <w:r>
        <w:rPr>
          <w:rFonts w:ascii="Times New Roman" w:hAnsi="Times New Roman"/>
          <w:sz w:val="28"/>
          <w:szCs w:val="28"/>
        </w:rPr>
        <w:t>2</w:t>
      </w:r>
      <w:r w:rsidR="000C0F77">
        <w:rPr>
          <w:rFonts w:ascii="Times New Roman" w:hAnsi="Times New Roman"/>
          <w:sz w:val="28"/>
          <w:szCs w:val="28"/>
        </w:rPr>
        <w:t>2</w:t>
      </w:r>
      <w:r w:rsidR="00DE00BD" w:rsidRPr="00DE00BD">
        <w:rPr>
          <w:rFonts w:ascii="Times New Roman" w:hAnsi="Times New Roman"/>
          <w:sz w:val="28"/>
          <w:szCs w:val="28"/>
        </w:rPr>
        <w:t xml:space="preserve">. Комитет здравоохранения </w:t>
      </w:r>
      <w:r w:rsidR="003610F1">
        <w:rPr>
          <w:rFonts w:ascii="Times New Roman" w:hAnsi="Times New Roman"/>
          <w:sz w:val="28"/>
          <w:szCs w:val="28"/>
        </w:rPr>
        <w:t xml:space="preserve">Волгоградской области </w:t>
      </w:r>
      <w:r w:rsidR="00DE00BD" w:rsidRPr="00DE00BD">
        <w:rPr>
          <w:rFonts w:ascii="Times New Roman" w:hAnsi="Times New Roman"/>
          <w:sz w:val="28"/>
          <w:szCs w:val="28"/>
        </w:rPr>
        <w:t>осуществля</w:t>
      </w:r>
      <w:r w:rsidR="003610F1">
        <w:rPr>
          <w:rFonts w:ascii="Times New Roman" w:hAnsi="Times New Roman"/>
          <w:sz w:val="28"/>
          <w:szCs w:val="28"/>
        </w:rPr>
        <w:t>е</w:t>
      </w:r>
      <w:r w:rsidR="00DE00BD" w:rsidRPr="00DE00BD">
        <w:rPr>
          <w:rFonts w:ascii="Times New Roman" w:hAnsi="Times New Roman"/>
          <w:sz w:val="28"/>
          <w:szCs w:val="28"/>
        </w:rPr>
        <w:t>т утверждение территориального плана в те</w:t>
      </w:r>
      <w:r w:rsidR="003610F1">
        <w:rPr>
          <w:rFonts w:ascii="Times New Roman" w:hAnsi="Times New Roman"/>
          <w:sz w:val="28"/>
          <w:szCs w:val="28"/>
        </w:rPr>
        <w:t>чение трех рабочих дней со дня его</w:t>
      </w:r>
      <w:r w:rsidR="00DE00BD" w:rsidRPr="00DE00BD">
        <w:rPr>
          <w:rFonts w:ascii="Times New Roman" w:hAnsi="Times New Roman"/>
          <w:sz w:val="28"/>
          <w:szCs w:val="28"/>
        </w:rPr>
        <w:t xml:space="preserve"> получения</w:t>
      </w:r>
      <w:r w:rsidR="003610F1">
        <w:rPr>
          <w:rFonts w:ascii="Times New Roman" w:hAnsi="Times New Roman"/>
          <w:sz w:val="28"/>
          <w:szCs w:val="28"/>
        </w:rPr>
        <w:t>.</w:t>
      </w:r>
    </w:p>
    <w:sectPr w:rsidR="000910E4" w:rsidRPr="00D47B6C" w:rsidSect="0080750A">
      <w:headerReference w:type="default" r:id="rId14"/>
      <w:headerReference w:type="first" r:id="rId15"/>
      <w:pgSz w:w="11906" w:h="16838" w:code="9"/>
      <w:pgMar w:top="1134" w:right="1276" w:bottom="709" w:left="1559" w:header="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9E2" w:rsidRDefault="00FA39E2" w:rsidP="006B65C9">
      <w:r>
        <w:separator/>
      </w:r>
    </w:p>
  </w:endnote>
  <w:endnote w:type="continuationSeparator" w:id="0">
    <w:p w:rsidR="00FA39E2" w:rsidRDefault="00FA39E2" w:rsidP="006B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Sans">
    <w:altName w:val="Arial"/>
    <w:panose1 w:val="00000000000000000000"/>
    <w:charset w:val="CC"/>
    <w:family w:val="swiss"/>
    <w:notTrueType/>
    <w:pitch w:val="variable"/>
    <w:sig w:usb0="00000203" w:usb1="00000000" w:usb2="00000000" w:usb3="00000000" w:csb0="00000005"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9E2" w:rsidRDefault="00FA39E2" w:rsidP="006B65C9">
      <w:r>
        <w:separator/>
      </w:r>
    </w:p>
  </w:footnote>
  <w:footnote w:type="continuationSeparator" w:id="0">
    <w:p w:rsidR="00FA39E2" w:rsidRDefault="00FA39E2" w:rsidP="006B6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85414"/>
      <w:docPartObj>
        <w:docPartGallery w:val="Page Numbers (Top of Page)"/>
        <w:docPartUnique/>
      </w:docPartObj>
    </w:sdtPr>
    <w:sdtEndPr>
      <w:rPr>
        <w:rFonts w:ascii="Times New Roman" w:hAnsi="Times New Roman"/>
      </w:rPr>
    </w:sdtEndPr>
    <w:sdtContent>
      <w:p w:rsidR="0080750A" w:rsidRDefault="0080750A">
        <w:pPr>
          <w:pStyle w:val="af3"/>
          <w:jc w:val="center"/>
          <w:rPr>
            <w:lang w:val="ru-RU"/>
          </w:rPr>
        </w:pPr>
      </w:p>
      <w:p w:rsidR="0080750A" w:rsidRPr="0080750A" w:rsidRDefault="00B8090E">
        <w:pPr>
          <w:pStyle w:val="af3"/>
          <w:jc w:val="center"/>
          <w:rPr>
            <w:rFonts w:ascii="Times New Roman" w:hAnsi="Times New Roman"/>
          </w:rPr>
        </w:pPr>
        <w:r w:rsidRPr="0080750A">
          <w:rPr>
            <w:rFonts w:ascii="Times New Roman" w:hAnsi="Times New Roman"/>
          </w:rPr>
          <w:fldChar w:fldCharType="begin"/>
        </w:r>
        <w:r w:rsidR="0080750A" w:rsidRPr="0080750A">
          <w:rPr>
            <w:rFonts w:ascii="Times New Roman" w:hAnsi="Times New Roman"/>
          </w:rPr>
          <w:instrText>PAGE   \* MERGEFORMAT</w:instrText>
        </w:r>
        <w:r w:rsidRPr="0080750A">
          <w:rPr>
            <w:rFonts w:ascii="Times New Roman" w:hAnsi="Times New Roman"/>
          </w:rPr>
          <w:fldChar w:fldCharType="separate"/>
        </w:r>
        <w:r w:rsidR="005D7916" w:rsidRPr="005D7916">
          <w:rPr>
            <w:rFonts w:ascii="Times New Roman" w:hAnsi="Times New Roman"/>
            <w:noProof/>
            <w:lang w:val="ru-RU"/>
          </w:rPr>
          <w:t>8</w:t>
        </w:r>
        <w:r w:rsidRPr="0080750A">
          <w:rPr>
            <w:rFonts w:ascii="Times New Roman" w:hAnsi="Times New Roman"/>
          </w:rPr>
          <w:fldChar w:fldCharType="end"/>
        </w:r>
      </w:p>
    </w:sdtContent>
  </w:sdt>
  <w:p w:rsidR="0080750A" w:rsidRDefault="0080750A">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0548709"/>
      <w:docPartObj>
        <w:docPartGallery w:val="Page Numbers (Top of Page)"/>
        <w:docPartUnique/>
      </w:docPartObj>
    </w:sdtPr>
    <w:sdtEndPr>
      <w:rPr>
        <w:rFonts w:ascii="Times New Roman" w:hAnsi="Times New Roman"/>
      </w:rPr>
    </w:sdtEndPr>
    <w:sdtContent>
      <w:p w:rsidR="0080750A" w:rsidRDefault="0080750A">
        <w:pPr>
          <w:pStyle w:val="af3"/>
          <w:jc w:val="center"/>
          <w:rPr>
            <w:lang w:val="ru-RU"/>
          </w:rPr>
        </w:pPr>
      </w:p>
      <w:p w:rsidR="0080750A" w:rsidRPr="0080750A" w:rsidRDefault="00FA39E2">
        <w:pPr>
          <w:pStyle w:val="af3"/>
          <w:jc w:val="center"/>
          <w:rPr>
            <w:rFonts w:ascii="Times New Roman" w:hAnsi="Times New Roman"/>
          </w:rPr>
        </w:pPr>
      </w:p>
    </w:sdtContent>
  </w:sdt>
  <w:p w:rsidR="00B701D9" w:rsidRPr="00AF0F3A" w:rsidRDefault="00B701D9" w:rsidP="00EE0D4F">
    <w:pPr>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Раздел ."/>
      <w:lvlJc w:val="left"/>
      <w:pPr>
        <w:tabs>
          <w:tab w:val="num" w:pos="0"/>
        </w:tabs>
        <w:ind w:left="0" w:firstLine="0"/>
      </w:pPr>
      <w:rPr>
        <w:rFonts w:ascii="PT Sans" w:hAnsi="PT Sans"/>
        <w:b/>
        <w:bCs/>
        <w:i w:val="0"/>
        <w:iCs w:val="0"/>
        <w:sz w:val="24"/>
        <w:szCs w:val="29"/>
      </w:rPr>
    </w:lvl>
    <w:lvl w:ilvl="2">
      <w:start w:val="1"/>
      <w:numFmt w:val="decimal"/>
      <w:suff w:val="nothing"/>
      <w:lvlText w:val="Глава %3."/>
      <w:lvlJc w:val="left"/>
      <w:pPr>
        <w:tabs>
          <w:tab w:val="num" w:pos="0"/>
        </w:tabs>
        <w:ind w:left="0" w:firstLine="0"/>
      </w:pPr>
      <w:rPr>
        <w:rFonts w:ascii="PT Sans" w:hAnsi="PT Sans"/>
        <w:b/>
        <w:bCs/>
        <w:i w:val="0"/>
        <w:iCs w:val="0"/>
        <w:sz w:val="24"/>
        <w:szCs w:val="29"/>
      </w:rPr>
    </w:lvl>
    <w:lvl w:ilvl="3">
      <w:start w:val="1"/>
      <w:numFmt w:val="decimal"/>
      <w:suff w:val="nothing"/>
      <w:lvlText w:val="§ %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suff w:val="nothing"/>
      <w:lvlText w:val="3.4.%6. "/>
      <w:lvlJc w:val="left"/>
      <w:pPr>
        <w:tabs>
          <w:tab w:val="num" w:pos="0"/>
        </w:tabs>
        <w:ind w:left="0" w:firstLine="0"/>
      </w:pPr>
      <w:rPr>
        <w:rFonts w:ascii="PT Sans" w:hAnsi="PT Sans"/>
        <w:b/>
        <w:bCs/>
        <w:i w:val="0"/>
        <w:iCs w:val="0"/>
        <w:sz w:val="24"/>
        <w:szCs w:val="29"/>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C5D07576"/>
    <w:lvl w:ilvl="0">
      <w:start w:val="1"/>
      <w:numFmt w:val="upperRoman"/>
      <w:suff w:val="nothing"/>
      <w:lvlText w:val="Раздел %1"/>
      <w:lvlJc w:val="left"/>
      <w:pPr>
        <w:tabs>
          <w:tab w:val="num" w:pos="0"/>
        </w:tabs>
        <w:ind w:left="0" w:firstLine="0"/>
      </w:pPr>
      <w:rPr>
        <w:rFonts w:ascii="Times New Roman" w:hAnsi="Times New Roman" w:cs="Times New Roman" w:hint="default"/>
        <w:b/>
        <w:bCs/>
        <w:i w:val="0"/>
        <w:iCs w:val="0"/>
        <w:sz w:val="24"/>
        <w:szCs w:val="28"/>
      </w:rPr>
    </w:lvl>
    <w:lvl w:ilvl="1">
      <w:start w:val="1"/>
      <w:numFmt w:val="decimal"/>
      <w:suff w:val="nothing"/>
      <w:lvlText w:val="Глава %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6"/>
      <w:numFmt w:val="decimal"/>
      <w:suff w:val="nothing"/>
      <w:lvlText w:val="§%6"/>
      <w:lvlJc w:val="left"/>
      <w:pPr>
        <w:tabs>
          <w:tab w:val="num" w:pos="0"/>
        </w:tabs>
        <w:ind w:left="0" w:firstLine="0"/>
      </w:pPr>
    </w:lvl>
    <w:lvl w:ilvl="6">
      <w:start w:val="17"/>
      <w:numFmt w:val="decimal"/>
      <w:suff w:val="nothing"/>
      <w:lvlText w:val="§%7"/>
      <w:lvlJc w:val="left"/>
      <w:pPr>
        <w:tabs>
          <w:tab w:val="num" w:pos="0"/>
        </w:tabs>
        <w:ind w:left="0" w:firstLine="0"/>
      </w:pPr>
    </w:lvl>
    <w:lvl w:ilvl="7">
      <w:start w:val="22"/>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2">
    <w:nsid w:val="01B23572"/>
    <w:multiLevelType w:val="multilevel"/>
    <w:tmpl w:val="2676EC38"/>
    <w:lvl w:ilvl="0">
      <w:start w:val="3"/>
      <w:numFmt w:val="decimal"/>
      <w:lvlText w:val="%1."/>
      <w:lvlJc w:val="left"/>
      <w:pPr>
        <w:ind w:left="450" w:hanging="450"/>
      </w:pPr>
      <w:rPr>
        <w:rFonts w:hint="default"/>
        <w:b/>
      </w:rPr>
    </w:lvl>
    <w:lvl w:ilvl="1">
      <w:start w:val="8"/>
      <w:numFmt w:val="decimal"/>
      <w:lvlText w:val="%1.%2."/>
      <w:lvlJc w:val="left"/>
      <w:pPr>
        <w:ind w:left="1074"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
    <w:nsid w:val="04CC2FE3"/>
    <w:multiLevelType w:val="multilevel"/>
    <w:tmpl w:val="82F8CEE4"/>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9D7C14"/>
    <w:multiLevelType w:val="multilevel"/>
    <w:tmpl w:val="DEF4E4C8"/>
    <w:lvl w:ilvl="0">
      <w:start w:val="3"/>
      <w:numFmt w:val="decimal"/>
      <w:lvlText w:val="%1."/>
      <w:lvlJc w:val="left"/>
      <w:pPr>
        <w:ind w:left="810" w:hanging="810"/>
      </w:pPr>
      <w:rPr>
        <w:rFonts w:hint="default"/>
      </w:rPr>
    </w:lvl>
    <w:lvl w:ilvl="1">
      <w:start w:val="5"/>
      <w:numFmt w:val="decimal"/>
      <w:lvlText w:val="%1.%2."/>
      <w:lvlJc w:val="left"/>
      <w:pPr>
        <w:ind w:left="1890" w:hanging="810"/>
      </w:pPr>
      <w:rPr>
        <w:rFonts w:hint="default"/>
      </w:rPr>
    </w:lvl>
    <w:lvl w:ilvl="2">
      <w:start w:val="11"/>
      <w:numFmt w:val="decimal"/>
      <w:lvlText w:val="%1.%2.%3."/>
      <w:lvlJc w:val="left"/>
      <w:pPr>
        <w:ind w:left="2970" w:hanging="81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10D90C7A"/>
    <w:multiLevelType w:val="multilevel"/>
    <w:tmpl w:val="D1D4319C"/>
    <w:lvl w:ilvl="0">
      <w:start w:val="3"/>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DBE316C"/>
    <w:multiLevelType w:val="multilevel"/>
    <w:tmpl w:val="6F9C284E"/>
    <w:lvl w:ilvl="0">
      <w:start w:val="3"/>
      <w:numFmt w:val="decimal"/>
      <w:lvlText w:val="%1."/>
      <w:lvlJc w:val="left"/>
      <w:pPr>
        <w:tabs>
          <w:tab w:val="num" w:pos="432"/>
        </w:tabs>
        <w:ind w:left="432" w:hanging="43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26ED1838"/>
    <w:multiLevelType w:val="multilevel"/>
    <w:tmpl w:val="E836E1F8"/>
    <w:lvl w:ilvl="0">
      <w:start w:val="3"/>
      <w:numFmt w:val="decimal"/>
      <w:lvlText w:val="%1."/>
      <w:lvlJc w:val="left"/>
      <w:pPr>
        <w:tabs>
          <w:tab w:val="num" w:pos="624"/>
        </w:tabs>
        <w:ind w:left="624" w:hanging="624"/>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C4C0AC9"/>
    <w:multiLevelType w:val="hybridMultilevel"/>
    <w:tmpl w:val="D674D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2256D5F"/>
    <w:multiLevelType w:val="hybridMultilevel"/>
    <w:tmpl w:val="FE8E1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FF3270"/>
    <w:multiLevelType w:val="multilevel"/>
    <w:tmpl w:val="6A52245C"/>
    <w:lvl w:ilvl="0">
      <w:start w:val="3"/>
      <w:numFmt w:val="decimal"/>
      <w:lvlText w:val="%1."/>
      <w:lvlJc w:val="left"/>
      <w:pPr>
        <w:ind w:left="705" w:hanging="705"/>
      </w:pPr>
      <w:rPr>
        <w:rFonts w:hint="default"/>
      </w:rPr>
    </w:lvl>
    <w:lvl w:ilvl="1">
      <w:start w:val="5"/>
      <w:numFmt w:val="decimal"/>
      <w:lvlText w:val="%1.%2."/>
      <w:lvlJc w:val="left"/>
      <w:pPr>
        <w:ind w:left="1800" w:hanging="720"/>
      </w:pPr>
      <w:rPr>
        <w:rFonts w:hint="default"/>
      </w:rPr>
    </w:lvl>
    <w:lvl w:ilvl="2">
      <w:start w:val="1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nsid w:val="3C4D0429"/>
    <w:multiLevelType w:val="hybridMultilevel"/>
    <w:tmpl w:val="49CEC4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BE0D53"/>
    <w:multiLevelType w:val="multilevel"/>
    <w:tmpl w:val="7B70E9AE"/>
    <w:lvl w:ilvl="0">
      <w:start w:val="3"/>
      <w:numFmt w:val="decimal"/>
      <w:lvlText w:val="%1."/>
      <w:lvlJc w:val="left"/>
      <w:pPr>
        <w:ind w:left="675" w:hanging="675"/>
      </w:pPr>
      <w:rPr>
        <w:rFonts w:hint="default"/>
        <w:b/>
      </w:rPr>
    </w:lvl>
    <w:lvl w:ilvl="1">
      <w:start w:val="5"/>
      <w:numFmt w:val="decimal"/>
      <w:lvlText w:val="%1.%2."/>
      <w:lvlJc w:val="left"/>
      <w:pPr>
        <w:ind w:left="1075" w:hanging="720"/>
      </w:pPr>
      <w:rPr>
        <w:rFonts w:hint="default"/>
        <w:b w:val="0"/>
      </w:rPr>
    </w:lvl>
    <w:lvl w:ilvl="2">
      <w:start w:val="4"/>
      <w:numFmt w:val="decimal"/>
      <w:lvlText w:val="%1.%2.%3."/>
      <w:lvlJc w:val="left"/>
      <w:pPr>
        <w:ind w:left="1430" w:hanging="720"/>
      </w:pPr>
      <w:rPr>
        <w:rFonts w:hint="default"/>
        <w:b/>
      </w:rPr>
    </w:lvl>
    <w:lvl w:ilvl="3">
      <w:start w:val="1"/>
      <w:numFmt w:val="decimal"/>
      <w:lvlText w:val="%1.%2.%3.%4."/>
      <w:lvlJc w:val="left"/>
      <w:pPr>
        <w:ind w:left="2145" w:hanging="1080"/>
      </w:pPr>
      <w:rPr>
        <w:rFonts w:hint="default"/>
        <w:b/>
      </w:rPr>
    </w:lvl>
    <w:lvl w:ilvl="4">
      <w:start w:val="1"/>
      <w:numFmt w:val="decimal"/>
      <w:lvlText w:val="%1.%2.%3.%4.%5."/>
      <w:lvlJc w:val="left"/>
      <w:pPr>
        <w:ind w:left="2500" w:hanging="1080"/>
      </w:pPr>
      <w:rPr>
        <w:rFonts w:hint="default"/>
        <w:b/>
      </w:rPr>
    </w:lvl>
    <w:lvl w:ilvl="5">
      <w:start w:val="1"/>
      <w:numFmt w:val="decimal"/>
      <w:lvlText w:val="%1.%2.%3.%4.%5.%6."/>
      <w:lvlJc w:val="left"/>
      <w:pPr>
        <w:ind w:left="3215" w:hanging="1440"/>
      </w:pPr>
      <w:rPr>
        <w:rFonts w:hint="default"/>
        <w:b/>
      </w:rPr>
    </w:lvl>
    <w:lvl w:ilvl="6">
      <w:start w:val="1"/>
      <w:numFmt w:val="decimal"/>
      <w:lvlText w:val="%1.%2.%3.%4.%5.%6.%7."/>
      <w:lvlJc w:val="left"/>
      <w:pPr>
        <w:ind w:left="3930" w:hanging="1800"/>
      </w:pPr>
      <w:rPr>
        <w:rFonts w:hint="default"/>
        <w:b/>
      </w:rPr>
    </w:lvl>
    <w:lvl w:ilvl="7">
      <w:start w:val="1"/>
      <w:numFmt w:val="decimal"/>
      <w:lvlText w:val="%1.%2.%3.%4.%5.%6.%7.%8."/>
      <w:lvlJc w:val="left"/>
      <w:pPr>
        <w:ind w:left="4285" w:hanging="1800"/>
      </w:pPr>
      <w:rPr>
        <w:rFonts w:hint="default"/>
        <w:b/>
      </w:rPr>
    </w:lvl>
    <w:lvl w:ilvl="8">
      <w:start w:val="1"/>
      <w:numFmt w:val="decimal"/>
      <w:lvlText w:val="%1.%2.%3.%4.%5.%6.%7.%8.%9."/>
      <w:lvlJc w:val="left"/>
      <w:pPr>
        <w:ind w:left="5000" w:hanging="2160"/>
      </w:pPr>
      <w:rPr>
        <w:rFonts w:hint="default"/>
        <w:b/>
      </w:rPr>
    </w:lvl>
  </w:abstractNum>
  <w:abstractNum w:abstractNumId="13">
    <w:nsid w:val="50D66E9B"/>
    <w:multiLevelType w:val="multilevel"/>
    <w:tmpl w:val="FF9A7BD2"/>
    <w:lvl w:ilvl="0">
      <w:start w:val="3"/>
      <w:numFmt w:val="decimal"/>
      <w:lvlText w:val="%1."/>
      <w:lvlJc w:val="left"/>
      <w:pPr>
        <w:ind w:left="675" w:hanging="675"/>
      </w:pPr>
      <w:rPr>
        <w:rFonts w:hint="default"/>
      </w:rPr>
    </w:lvl>
    <w:lvl w:ilvl="1">
      <w:start w:val="4"/>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538C5667"/>
    <w:multiLevelType w:val="multilevel"/>
    <w:tmpl w:val="E06060F4"/>
    <w:lvl w:ilvl="0">
      <w:start w:val="3"/>
      <w:numFmt w:val="decimal"/>
      <w:lvlText w:val="%1."/>
      <w:lvlJc w:val="left"/>
      <w:pPr>
        <w:ind w:left="675" w:hanging="67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557E05B1"/>
    <w:multiLevelType w:val="multilevel"/>
    <w:tmpl w:val="090C6A82"/>
    <w:lvl w:ilvl="0">
      <w:start w:val="3"/>
      <w:numFmt w:val="decimal"/>
      <w:lvlText w:val="%1."/>
      <w:lvlJc w:val="left"/>
      <w:pPr>
        <w:ind w:left="450" w:hanging="45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89772FB"/>
    <w:multiLevelType w:val="hybridMultilevel"/>
    <w:tmpl w:val="735E4746"/>
    <w:lvl w:ilvl="0" w:tplc="D3C8500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AD147E0"/>
    <w:multiLevelType w:val="multilevel"/>
    <w:tmpl w:val="465CB830"/>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5CE34435"/>
    <w:multiLevelType w:val="multilevel"/>
    <w:tmpl w:val="A97EC59A"/>
    <w:lvl w:ilvl="0">
      <w:start w:val="3"/>
      <w:numFmt w:val="decimal"/>
      <w:lvlText w:val="%1."/>
      <w:lvlJc w:val="left"/>
      <w:pPr>
        <w:tabs>
          <w:tab w:val="num" w:pos="636"/>
        </w:tabs>
        <w:ind w:left="636" w:hanging="636"/>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DB07DC2"/>
    <w:multiLevelType w:val="hybridMultilevel"/>
    <w:tmpl w:val="6E74C706"/>
    <w:lvl w:ilvl="0" w:tplc="8D20AE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952CBD"/>
    <w:multiLevelType w:val="hybridMultilevel"/>
    <w:tmpl w:val="9B9AF0F6"/>
    <w:lvl w:ilvl="0" w:tplc="595A34BC">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5373AA1"/>
    <w:multiLevelType w:val="multilevel"/>
    <w:tmpl w:val="ABC6567C"/>
    <w:lvl w:ilvl="0">
      <w:start w:val="3"/>
      <w:numFmt w:val="decimal"/>
      <w:lvlText w:val="%1."/>
      <w:lvlJc w:val="left"/>
      <w:pPr>
        <w:ind w:left="675" w:hanging="675"/>
      </w:pPr>
      <w:rPr>
        <w:rFonts w:hint="default"/>
        <w:b/>
      </w:rPr>
    </w:lvl>
    <w:lvl w:ilvl="1">
      <w:start w:val="5"/>
      <w:numFmt w:val="decimal"/>
      <w:lvlText w:val="%1.%2."/>
      <w:lvlJc w:val="left"/>
      <w:pPr>
        <w:ind w:left="1075" w:hanging="72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2145" w:hanging="1080"/>
      </w:pPr>
      <w:rPr>
        <w:rFonts w:hint="default"/>
        <w:b/>
      </w:rPr>
    </w:lvl>
    <w:lvl w:ilvl="4">
      <w:start w:val="1"/>
      <w:numFmt w:val="decimal"/>
      <w:lvlText w:val="%1.%2.%3.%4.%5."/>
      <w:lvlJc w:val="left"/>
      <w:pPr>
        <w:ind w:left="2500" w:hanging="1080"/>
      </w:pPr>
      <w:rPr>
        <w:rFonts w:hint="default"/>
        <w:b/>
      </w:rPr>
    </w:lvl>
    <w:lvl w:ilvl="5">
      <w:start w:val="1"/>
      <w:numFmt w:val="decimal"/>
      <w:lvlText w:val="%1.%2.%3.%4.%5.%6."/>
      <w:lvlJc w:val="left"/>
      <w:pPr>
        <w:ind w:left="3215" w:hanging="1440"/>
      </w:pPr>
      <w:rPr>
        <w:rFonts w:hint="default"/>
        <w:b/>
      </w:rPr>
    </w:lvl>
    <w:lvl w:ilvl="6">
      <w:start w:val="1"/>
      <w:numFmt w:val="decimal"/>
      <w:lvlText w:val="%1.%2.%3.%4.%5.%6.%7."/>
      <w:lvlJc w:val="left"/>
      <w:pPr>
        <w:ind w:left="3930" w:hanging="1800"/>
      </w:pPr>
      <w:rPr>
        <w:rFonts w:hint="default"/>
        <w:b/>
      </w:rPr>
    </w:lvl>
    <w:lvl w:ilvl="7">
      <w:start w:val="1"/>
      <w:numFmt w:val="decimal"/>
      <w:lvlText w:val="%1.%2.%3.%4.%5.%6.%7.%8."/>
      <w:lvlJc w:val="left"/>
      <w:pPr>
        <w:ind w:left="4285" w:hanging="1800"/>
      </w:pPr>
      <w:rPr>
        <w:rFonts w:hint="default"/>
        <w:b/>
      </w:rPr>
    </w:lvl>
    <w:lvl w:ilvl="8">
      <w:start w:val="1"/>
      <w:numFmt w:val="decimal"/>
      <w:lvlText w:val="%1.%2.%3.%4.%5.%6.%7.%8.%9."/>
      <w:lvlJc w:val="left"/>
      <w:pPr>
        <w:ind w:left="5000" w:hanging="2160"/>
      </w:pPr>
      <w:rPr>
        <w:rFonts w:hint="default"/>
        <w:b/>
      </w:rPr>
    </w:lvl>
  </w:abstractNum>
  <w:abstractNum w:abstractNumId="22">
    <w:nsid w:val="67CA6CC9"/>
    <w:multiLevelType w:val="multilevel"/>
    <w:tmpl w:val="52F62A52"/>
    <w:lvl w:ilvl="0">
      <w:start w:val="3"/>
      <w:numFmt w:val="decimal"/>
      <w:lvlText w:val="%1."/>
      <w:lvlJc w:val="left"/>
      <w:pPr>
        <w:ind w:left="675" w:hanging="675"/>
      </w:pPr>
      <w:rPr>
        <w:rFonts w:hint="default"/>
      </w:rPr>
    </w:lvl>
    <w:lvl w:ilvl="1">
      <w:start w:val="4"/>
      <w:numFmt w:val="decimal"/>
      <w:lvlText w:val="%1.%2."/>
      <w:lvlJc w:val="left"/>
      <w:pPr>
        <w:ind w:left="1440" w:hanging="72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7FE5B48"/>
    <w:multiLevelType w:val="multilevel"/>
    <w:tmpl w:val="F06AD196"/>
    <w:lvl w:ilvl="0">
      <w:start w:val="3"/>
      <w:numFmt w:val="decimal"/>
      <w:lvlText w:val="%1."/>
      <w:lvlJc w:val="left"/>
      <w:pPr>
        <w:ind w:left="675" w:hanging="675"/>
      </w:pPr>
      <w:rPr>
        <w:rFonts w:hint="default"/>
        <w:b/>
      </w:rPr>
    </w:lvl>
    <w:lvl w:ilvl="1">
      <w:start w:val="6"/>
      <w:numFmt w:val="decimal"/>
      <w:lvlText w:val="%1.%2."/>
      <w:lvlJc w:val="left"/>
      <w:pPr>
        <w:ind w:left="213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5901" w:hanging="1080"/>
      </w:pPr>
      <w:rPr>
        <w:rFonts w:hint="default"/>
        <w:b/>
      </w:rPr>
    </w:lvl>
    <w:lvl w:ilvl="4">
      <w:start w:val="1"/>
      <w:numFmt w:val="decimal"/>
      <w:lvlText w:val="%1.%2.%3.%4.%5."/>
      <w:lvlJc w:val="left"/>
      <w:pPr>
        <w:ind w:left="7508" w:hanging="1080"/>
      </w:pPr>
      <w:rPr>
        <w:rFonts w:hint="default"/>
        <w:b/>
      </w:rPr>
    </w:lvl>
    <w:lvl w:ilvl="5">
      <w:start w:val="1"/>
      <w:numFmt w:val="decimal"/>
      <w:lvlText w:val="%1.%2.%3.%4.%5.%6."/>
      <w:lvlJc w:val="left"/>
      <w:pPr>
        <w:ind w:left="9475" w:hanging="1440"/>
      </w:pPr>
      <w:rPr>
        <w:rFonts w:hint="default"/>
        <w:b/>
      </w:rPr>
    </w:lvl>
    <w:lvl w:ilvl="6">
      <w:start w:val="1"/>
      <w:numFmt w:val="decimal"/>
      <w:lvlText w:val="%1.%2.%3.%4.%5.%6.%7."/>
      <w:lvlJc w:val="left"/>
      <w:pPr>
        <w:ind w:left="11582" w:hanging="1800"/>
      </w:pPr>
      <w:rPr>
        <w:rFonts w:hint="default"/>
        <w:b/>
      </w:rPr>
    </w:lvl>
    <w:lvl w:ilvl="7">
      <w:start w:val="1"/>
      <w:numFmt w:val="decimal"/>
      <w:lvlText w:val="%1.%2.%3.%4.%5.%6.%7.%8."/>
      <w:lvlJc w:val="left"/>
      <w:pPr>
        <w:ind w:left="13049" w:hanging="1800"/>
      </w:pPr>
      <w:rPr>
        <w:rFonts w:hint="default"/>
        <w:b/>
      </w:rPr>
    </w:lvl>
    <w:lvl w:ilvl="8">
      <w:start w:val="1"/>
      <w:numFmt w:val="decimal"/>
      <w:lvlText w:val="%1.%2.%3.%4.%5.%6.%7.%8.%9."/>
      <w:lvlJc w:val="left"/>
      <w:pPr>
        <w:ind w:left="15016" w:hanging="2160"/>
      </w:pPr>
      <w:rPr>
        <w:rFonts w:hint="default"/>
        <w:b/>
      </w:rPr>
    </w:lvl>
  </w:abstractNum>
  <w:abstractNum w:abstractNumId="24">
    <w:nsid w:val="6E4C2709"/>
    <w:multiLevelType w:val="multilevel"/>
    <w:tmpl w:val="62B66BD6"/>
    <w:lvl w:ilvl="0">
      <w:start w:val="3"/>
      <w:numFmt w:val="decimal"/>
      <w:lvlText w:val="%1."/>
      <w:lvlJc w:val="left"/>
      <w:pPr>
        <w:ind w:left="390" w:hanging="39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71A22F74"/>
    <w:multiLevelType w:val="hybridMultilevel"/>
    <w:tmpl w:val="ADE00C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2FA2756"/>
    <w:multiLevelType w:val="multilevel"/>
    <w:tmpl w:val="08447DFC"/>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27">
    <w:nsid w:val="73037C04"/>
    <w:multiLevelType w:val="hybridMultilevel"/>
    <w:tmpl w:val="5B1217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4110F6"/>
    <w:multiLevelType w:val="hybridMultilevel"/>
    <w:tmpl w:val="68169960"/>
    <w:lvl w:ilvl="0" w:tplc="9D2AE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8290059"/>
    <w:multiLevelType w:val="multilevel"/>
    <w:tmpl w:val="82961DE4"/>
    <w:lvl w:ilvl="0">
      <w:start w:val="3"/>
      <w:numFmt w:val="decimal"/>
      <w:lvlText w:val="%1."/>
      <w:lvlJc w:val="left"/>
      <w:pPr>
        <w:tabs>
          <w:tab w:val="num" w:pos="720"/>
        </w:tabs>
        <w:ind w:left="720" w:hanging="720"/>
      </w:pPr>
      <w:rPr>
        <w:rFonts w:hint="default"/>
      </w:rPr>
    </w:lvl>
    <w:lvl w:ilvl="1">
      <w:start w:val="8"/>
      <w:numFmt w:val="decimal"/>
      <w:lvlText w:val="%1.%2."/>
      <w:lvlJc w:val="left"/>
      <w:pPr>
        <w:tabs>
          <w:tab w:val="num" w:pos="956"/>
        </w:tabs>
        <w:ind w:left="956" w:hanging="720"/>
      </w:pPr>
      <w:rPr>
        <w:rFonts w:hint="default"/>
      </w:rPr>
    </w:lvl>
    <w:lvl w:ilvl="2">
      <w:start w:val="2"/>
      <w:numFmt w:val="decimal"/>
      <w:lvlText w:val="%1.%2.%3."/>
      <w:lvlJc w:val="left"/>
      <w:pPr>
        <w:tabs>
          <w:tab w:val="num" w:pos="1192"/>
        </w:tabs>
        <w:ind w:left="1192" w:hanging="720"/>
      </w:pPr>
      <w:rPr>
        <w:rFonts w:hint="default"/>
      </w:rPr>
    </w:lvl>
    <w:lvl w:ilvl="3">
      <w:start w:val="5"/>
      <w:numFmt w:val="decimal"/>
      <w:lvlText w:val="%1.%2.%3.%4."/>
      <w:lvlJc w:val="left"/>
      <w:pPr>
        <w:tabs>
          <w:tab w:val="num" w:pos="1428"/>
        </w:tabs>
        <w:ind w:left="1428" w:hanging="720"/>
      </w:pPr>
      <w:rPr>
        <w:rFonts w:hint="default"/>
        <w:b w:val="0"/>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260"/>
        </w:tabs>
        <w:ind w:left="2260" w:hanging="108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092"/>
        </w:tabs>
        <w:ind w:left="3092" w:hanging="1440"/>
      </w:pPr>
      <w:rPr>
        <w:rFonts w:hint="default"/>
      </w:rPr>
    </w:lvl>
    <w:lvl w:ilvl="8">
      <w:start w:val="1"/>
      <w:numFmt w:val="decimal"/>
      <w:lvlText w:val="%1.%2.%3.%4.%5.%6.%7.%8.%9."/>
      <w:lvlJc w:val="left"/>
      <w:pPr>
        <w:tabs>
          <w:tab w:val="num" w:pos="3688"/>
        </w:tabs>
        <w:ind w:left="3688" w:hanging="1800"/>
      </w:pPr>
      <w:rPr>
        <w:rFonts w:hint="default"/>
      </w:rPr>
    </w:lvl>
  </w:abstractNum>
  <w:abstractNum w:abstractNumId="30">
    <w:nsid w:val="7EDB5C0B"/>
    <w:multiLevelType w:val="multilevel"/>
    <w:tmpl w:val="E8D61440"/>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b w:val="0"/>
      </w:rPr>
    </w:lvl>
    <w:lvl w:ilvl="2">
      <w:start w:val="2"/>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1"/>
  </w:num>
  <w:num w:numId="3">
    <w:abstractNumId w:val="19"/>
  </w:num>
  <w:num w:numId="4">
    <w:abstractNumId w:val="17"/>
  </w:num>
  <w:num w:numId="5">
    <w:abstractNumId w:val="21"/>
  </w:num>
  <w:num w:numId="6">
    <w:abstractNumId w:val="12"/>
  </w:num>
  <w:num w:numId="7">
    <w:abstractNumId w:val="23"/>
  </w:num>
  <w:num w:numId="8">
    <w:abstractNumId w:val="30"/>
  </w:num>
  <w:num w:numId="9">
    <w:abstractNumId w:val="6"/>
  </w:num>
  <w:num w:numId="10">
    <w:abstractNumId w:val="18"/>
  </w:num>
  <w:num w:numId="11">
    <w:abstractNumId w:val="2"/>
  </w:num>
  <w:num w:numId="12">
    <w:abstractNumId w:val="5"/>
  </w:num>
  <w:num w:numId="13">
    <w:abstractNumId w:val="27"/>
  </w:num>
  <w:num w:numId="14">
    <w:abstractNumId w:val="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9"/>
  </w:num>
  <w:num w:numId="17">
    <w:abstractNumId w:val="8"/>
  </w:num>
  <w:num w:numId="18">
    <w:abstractNumId w:val="7"/>
  </w:num>
  <w:num w:numId="19">
    <w:abstractNumId w:val="13"/>
  </w:num>
  <w:num w:numId="20">
    <w:abstractNumId w:val="14"/>
  </w:num>
  <w:num w:numId="21">
    <w:abstractNumId w:val="15"/>
  </w:num>
  <w:num w:numId="22">
    <w:abstractNumId w:val="22"/>
  </w:num>
  <w:num w:numId="23">
    <w:abstractNumId w:val="3"/>
  </w:num>
  <w:num w:numId="24">
    <w:abstractNumId w:val="4"/>
  </w:num>
  <w:num w:numId="25">
    <w:abstractNumId w:val="10"/>
  </w:num>
  <w:num w:numId="26">
    <w:abstractNumId w:val="24"/>
  </w:num>
  <w:num w:numId="27">
    <w:abstractNumId w:val="9"/>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377"/>
    <w:rsid w:val="00000740"/>
    <w:rsid w:val="00001F76"/>
    <w:rsid w:val="00005D52"/>
    <w:rsid w:val="0000655F"/>
    <w:rsid w:val="00006CD9"/>
    <w:rsid w:val="0000764A"/>
    <w:rsid w:val="0001071A"/>
    <w:rsid w:val="00010FCD"/>
    <w:rsid w:val="00012A1D"/>
    <w:rsid w:val="0001482A"/>
    <w:rsid w:val="00017DA4"/>
    <w:rsid w:val="00022617"/>
    <w:rsid w:val="00026469"/>
    <w:rsid w:val="00027A64"/>
    <w:rsid w:val="0003119C"/>
    <w:rsid w:val="00031F10"/>
    <w:rsid w:val="00033C29"/>
    <w:rsid w:val="00035437"/>
    <w:rsid w:val="00036C47"/>
    <w:rsid w:val="00037AF7"/>
    <w:rsid w:val="00040FC6"/>
    <w:rsid w:val="00042A16"/>
    <w:rsid w:val="00044ECB"/>
    <w:rsid w:val="0004514A"/>
    <w:rsid w:val="0004554F"/>
    <w:rsid w:val="00046588"/>
    <w:rsid w:val="00047F27"/>
    <w:rsid w:val="00050C44"/>
    <w:rsid w:val="00051197"/>
    <w:rsid w:val="0005190A"/>
    <w:rsid w:val="000519B8"/>
    <w:rsid w:val="00052010"/>
    <w:rsid w:val="00054695"/>
    <w:rsid w:val="00054A72"/>
    <w:rsid w:val="00061EC4"/>
    <w:rsid w:val="00062B89"/>
    <w:rsid w:val="00064721"/>
    <w:rsid w:val="00064958"/>
    <w:rsid w:val="00065438"/>
    <w:rsid w:val="00067DD5"/>
    <w:rsid w:val="00067F2C"/>
    <w:rsid w:val="00073322"/>
    <w:rsid w:val="000752AF"/>
    <w:rsid w:val="00075A5D"/>
    <w:rsid w:val="00076343"/>
    <w:rsid w:val="00082CB5"/>
    <w:rsid w:val="00083B51"/>
    <w:rsid w:val="00086C68"/>
    <w:rsid w:val="00086DAF"/>
    <w:rsid w:val="00086F8E"/>
    <w:rsid w:val="00090D55"/>
    <w:rsid w:val="000910E4"/>
    <w:rsid w:val="00093899"/>
    <w:rsid w:val="00093FCE"/>
    <w:rsid w:val="000941C4"/>
    <w:rsid w:val="00095319"/>
    <w:rsid w:val="00096561"/>
    <w:rsid w:val="000A051C"/>
    <w:rsid w:val="000A2D5D"/>
    <w:rsid w:val="000A3F36"/>
    <w:rsid w:val="000A6388"/>
    <w:rsid w:val="000A6CAC"/>
    <w:rsid w:val="000A7235"/>
    <w:rsid w:val="000A7570"/>
    <w:rsid w:val="000B23BB"/>
    <w:rsid w:val="000B34CA"/>
    <w:rsid w:val="000B4BA9"/>
    <w:rsid w:val="000B4EE5"/>
    <w:rsid w:val="000C0F77"/>
    <w:rsid w:val="000C21D5"/>
    <w:rsid w:val="000C2D01"/>
    <w:rsid w:val="000C4DD1"/>
    <w:rsid w:val="000C5214"/>
    <w:rsid w:val="000C551C"/>
    <w:rsid w:val="000C5BAE"/>
    <w:rsid w:val="000C5E45"/>
    <w:rsid w:val="000C60E6"/>
    <w:rsid w:val="000D0451"/>
    <w:rsid w:val="000D0DEB"/>
    <w:rsid w:val="000D11B8"/>
    <w:rsid w:val="000D2FBE"/>
    <w:rsid w:val="000D3EF4"/>
    <w:rsid w:val="000D4A27"/>
    <w:rsid w:val="000D648F"/>
    <w:rsid w:val="000D66F7"/>
    <w:rsid w:val="000E0A2A"/>
    <w:rsid w:val="000E2DB0"/>
    <w:rsid w:val="000E30EF"/>
    <w:rsid w:val="000E3ED0"/>
    <w:rsid w:val="000E47F9"/>
    <w:rsid w:val="000E5D1A"/>
    <w:rsid w:val="000E62E5"/>
    <w:rsid w:val="000E6DEC"/>
    <w:rsid w:val="000E6E45"/>
    <w:rsid w:val="000E7C01"/>
    <w:rsid w:val="000E7F5D"/>
    <w:rsid w:val="000F00CF"/>
    <w:rsid w:val="000F23D7"/>
    <w:rsid w:val="000F2A2F"/>
    <w:rsid w:val="000F3C39"/>
    <w:rsid w:val="000F3F2B"/>
    <w:rsid w:val="000F6CDC"/>
    <w:rsid w:val="001025EE"/>
    <w:rsid w:val="00104601"/>
    <w:rsid w:val="00106192"/>
    <w:rsid w:val="00106285"/>
    <w:rsid w:val="00113166"/>
    <w:rsid w:val="001201F7"/>
    <w:rsid w:val="00120E18"/>
    <w:rsid w:val="00122252"/>
    <w:rsid w:val="00123523"/>
    <w:rsid w:val="0012417B"/>
    <w:rsid w:val="00124992"/>
    <w:rsid w:val="00126C7F"/>
    <w:rsid w:val="00126FA1"/>
    <w:rsid w:val="00132282"/>
    <w:rsid w:val="00135C26"/>
    <w:rsid w:val="0013613D"/>
    <w:rsid w:val="0013675C"/>
    <w:rsid w:val="00136EAB"/>
    <w:rsid w:val="00141FD1"/>
    <w:rsid w:val="0014350C"/>
    <w:rsid w:val="00143C89"/>
    <w:rsid w:val="00143F21"/>
    <w:rsid w:val="00144586"/>
    <w:rsid w:val="00146313"/>
    <w:rsid w:val="0014644F"/>
    <w:rsid w:val="0014658F"/>
    <w:rsid w:val="001465C0"/>
    <w:rsid w:val="001502EF"/>
    <w:rsid w:val="0015084A"/>
    <w:rsid w:val="001531A1"/>
    <w:rsid w:val="00153BA4"/>
    <w:rsid w:val="0015764A"/>
    <w:rsid w:val="00157936"/>
    <w:rsid w:val="0016007C"/>
    <w:rsid w:val="00160E11"/>
    <w:rsid w:val="00161B86"/>
    <w:rsid w:val="0016205A"/>
    <w:rsid w:val="00162EF8"/>
    <w:rsid w:val="00163A4E"/>
    <w:rsid w:val="00164D07"/>
    <w:rsid w:val="00166ECB"/>
    <w:rsid w:val="001706B2"/>
    <w:rsid w:val="001716C2"/>
    <w:rsid w:val="00171977"/>
    <w:rsid w:val="00172AF1"/>
    <w:rsid w:val="001846AE"/>
    <w:rsid w:val="00184FB4"/>
    <w:rsid w:val="00185999"/>
    <w:rsid w:val="00186045"/>
    <w:rsid w:val="00186046"/>
    <w:rsid w:val="001862D4"/>
    <w:rsid w:val="00186F36"/>
    <w:rsid w:val="001908C1"/>
    <w:rsid w:val="00190A61"/>
    <w:rsid w:val="00190B3A"/>
    <w:rsid w:val="0019130F"/>
    <w:rsid w:val="0019144A"/>
    <w:rsid w:val="00192277"/>
    <w:rsid w:val="00192C3B"/>
    <w:rsid w:val="00193122"/>
    <w:rsid w:val="00193E58"/>
    <w:rsid w:val="00195E15"/>
    <w:rsid w:val="00197377"/>
    <w:rsid w:val="00197764"/>
    <w:rsid w:val="001A181D"/>
    <w:rsid w:val="001A237E"/>
    <w:rsid w:val="001A4628"/>
    <w:rsid w:val="001A48C3"/>
    <w:rsid w:val="001A4D14"/>
    <w:rsid w:val="001A56E2"/>
    <w:rsid w:val="001A79BC"/>
    <w:rsid w:val="001B193B"/>
    <w:rsid w:val="001B232E"/>
    <w:rsid w:val="001B272E"/>
    <w:rsid w:val="001B42A2"/>
    <w:rsid w:val="001B7AC5"/>
    <w:rsid w:val="001C2DE4"/>
    <w:rsid w:val="001C315D"/>
    <w:rsid w:val="001D1CE1"/>
    <w:rsid w:val="001D27D0"/>
    <w:rsid w:val="001D2A02"/>
    <w:rsid w:val="001D385B"/>
    <w:rsid w:val="001D4FAA"/>
    <w:rsid w:val="001D50DE"/>
    <w:rsid w:val="001D5A70"/>
    <w:rsid w:val="001D67EC"/>
    <w:rsid w:val="001D72BC"/>
    <w:rsid w:val="001E0CB5"/>
    <w:rsid w:val="001E36EF"/>
    <w:rsid w:val="001E53AD"/>
    <w:rsid w:val="001F2A36"/>
    <w:rsid w:val="001F431C"/>
    <w:rsid w:val="001F7E70"/>
    <w:rsid w:val="00201426"/>
    <w:rsid w:val="00201A14"/>
    <w:rsid w:val="00203AC4"/>
    <w:rsid w:val="00203C94"/>
    <w:rsid w:val="00207449"/>
    <w:rsid w:val="0021103E"/>
    <w:rsid w:val="00214687"/>
    <w:rsid w:val="0021562F"/>
    <w:rsid w:val="0021604F"/>
    <w:rsid w:val="002215C4"/>
    <w:rsid w:val="002227A7"/>
    <w:rsid w:val="00223134"/>
    <w:rsid w:val="00231B95"/>
    <w:rsid w:val="00233B57"/>
    <w:rsid w:val="0023470E"/>
    <w:rsid w:val="00236714"/>
    <w:rsid w:val="00236884"/>
    <w:rsid w:val="00242A9E"/>
    <w:rsid w:val="002431AB"/>
    <w:rsid w:val="0024321B"/>
    <w:rsid w:val="0024519E"/>
    <w:rsid w:val="00245891"/>
    <w:rsid w:val="002458ED"/>
    <w:rsid w:val="00245F2E"/>
    <w:rsid w:val="0024620C"/>
    <w:rsid w:val="002465B8"/>
    <w:rsid w:val="00246CBA"/>
    <w:rsid w:val="0024743F"/>
    <w:rsid w:val="002479D1"/>
    <w:rsid w:val="00250A8B"/>
    <w:rsid w:val="00250AEA"/>
    <w:rsid w:val="00250B11"/>
    <w:rsid w:val="0025172A"/>
    <w:rsid w:val="002518A4"/>
    <w:rsid w:val="00253400"/>
    <w:rsid w:val="0025351B"/>
    <w:rsid w:val="00253B0D"/>
    <w:rsid w:val="00253BF2"/>
    <w:rsid w:val="00264F34"/>
    <w:rsid w:val="002665E4"/>
    <w:rsid w:val="00267F84"/>
    <w:rsid w:val="002706CC"/>
    <w:rsid w:val="00272615"/>
    <w:rsid w:val="00273ADD"/>
    <w:rsid w:val="00275883"/>
    <w:rsid w:val="002759D1"/>
    <w:rsid w:val="0028014F"/>
    <w:rsid w:val="00281891"/>
    <w:rsid w:val="00282C3C"/>
    <w:rsid w:val="00282D78"/>
    <w:rsid w:val="002871AD"/>
    <w:rsid w:val="0029004B"/>
    <w:rsid w:val="00290C12"/>
    <w:rsid w:val="002929B7"/>
    <w:rsid w:val="0029428B"/>
    <w:rsid w:val="0029502B"/>
    <w:rsid w:val="00296846"/>
    <w:rsid w:val="002A14AA"/>
    <w:rsid w:val="002A2793"/>
    <w:rsid w:val="002A5F22"/>
    <w:rsid w:val="002A6EE8"/>
    <w:rsid w:val="002A73A3"/>
    <w:rsid w:val="002A7709"/>
    <w:rsid w:val="002A7A08"/>
    <w:rsid w:val="002B1185"/>
    <w:rsid w:val="002B24CF"/>
    <w:rsid w:val="002B24EC"/>
    <w:rsid w:val="002B3416"/>
    <w:rsid w:val="002B5351"/>
    <w:rsid w:val="002B6316"/>
    <w:rsid w:val="002C0361"/>
    <w:rsid w:val="002C12F0"/>
    <w:rsid w:val="002C47AE"/>
    <w:rsid w:val="002C7E7F"/>
    <w:rsid w:val="002D25EC"/>
    <w:rsid w:val="002D3920"/>
    <w:rsid w:val="002D4C4C"/>
    <w:rsid w:val="002D5F2A"/>
    <w:rsid w:val="002D6B1D"/>
    <w:rsid w:val="002D7C05"/>
    <w:rsid w:val="002E2AA9"/>
    <w:rsid w:val="002E3717"/>
    <w:rsid w:val="002E4790"/>
    <w:rsid w:val="002E6968"/>
    <w:rsid w:val="002E71CA"/>
    <w:rsid w:val="002E7AC1"/>
    <w:rsid w:val="002F07BB"/>
    <w:rsid w:val="002F092B"/>
    <w:rsid w:val="002F0DCE"/>
    <w:rsid w:val="002F1E71"/>
    <w:rsid w:val="002F1FFF"/>
    <w:rsid w:val="002F3C66"/>
    <w:rsid w:val="002F6DD3"/>
    <w:rsid w:val="00302FB4"/>
    <w:rsid w:val="0030413C"/>
    <w:rsid w:val="00304712"/>
    <w:rsid w:val="003048C7"/>
    <w:rsid w:val="0030759A"/>
    <w:rsid w:val="00310D3A"/>
    <w:rsid w:val="003124FD"/>
    <w:rsid w:val="00313188"/>
    <w:rsid w:val="003157EC"/>
    <w:rsid w:val="003212D9"/>
    <w:rsid w:val="00321724"/>
    <w:rsid w:val="003230B3"/>
    <w:rsid w:val="00323D26"/>
    <w:rsid w:val="00324125"/>
    <w:rsid w:val="00324836"/>
    <w:rsid w:val="00327311"/>
    <w:rsid w:val="00331E19"/>
    <w:rsid w:val="0033437D"/>
    <w:rsid w:val="003350F0"/>
    <w:rsid w:val="00340774"/>
    <w:rsid w:val="00341D72"/>
    <w:rsid w:val="00341D8C"/>
    <w:rsid w:val="003423BC"/>
    <w:rsid w:val="00343997"/>
    <w:rsid w:val="00344D04"/>
    <w:rsid w:val="00345BE9"/>
    <w:rsid w:val="0034763F"/>
    <w:rsid w:val="003476CD"/>
    <w:rsid w:val="003501A1"/>
    <w:rsid w:val="00351C99"/>
    <w:rsid w:val="003523B3"/>
    <w:rsid w:val="00353373"/>
    <w:rsid w:val="0035488B"/>
    <w:rsid w:val="003568D2"/>
    <w:rsid w:val="00357A03"/>
    <w:rsid w:val="00357E80"/>
    <w:rsid w:val="003607F6"/>
    <w:rsid w:val="003610F1"/>
    <w:rsid w:val="003615C9"/>
    <w:rsid w:val="00361F32"/>
    <w:rsid w:val="003663D0"/>
    <w:rsid w:val="003678FC"/>
    <w:rsid w:val="003701EA"/>
    <w:rsid w:val="00372EFF"/>
    <w:rsid w:val="00374EF9"/>
    <w:rsid w:val="00374F9B"/>
    <w:rsid w:val="00375239"/>
    <w:rsid w:val="00377331"/>
    <w:rsid w:val="00377E76"/>
    <w:rsid w:val="00380B17"/>
    <w:rsid w:val="00381D9F"/>
    <w:rsid w:val="003825A3"/>
    <w:rsid w:val="00382953"/>
    <w:rsid w:val="00382A96"/>
    <w:rsid w:val="00384DF8"/>
    <w:rsid w:val="00384EE5"/>
    <w:rsid w:val="003851F3"/>
    <w:rsid w:val="00386D0A"/>
    <w:rsid w:val="00390E3F"/>
    <w:rsid w:val="003919F0"/>
    <w:rsid w:val="00392B9F"/>
    <w:rsid w:val="00395015"/>
    <w:rsid w:val="0039788D"/>
    <w:rsid w:val="00397FA9"/>
    <w:rsid w:val="003A0485"/>
    <w:rsid w:val="003A19BD"/>
    <w:rsid w:val="003A26C5"/>
    <w:rsid w:val="003A27D8"/>
    <w:rsid w:val="003A5963"/>
    <w:rsid w:val="003A6464"/>
    <w:rsid w:val="003A6B38"/>
    <w:rsid w:val="003A7ADD"/>
    <w:rsid w:val="003B1DBB"/>
    <w:rsid w:val="003B2523"/>
    <w:rsid w:val="003B32CB"/>
    <w:rsid w:val="003B42C0"/>
    <w:rsid w:val="003B441C"/>
    <w:rsid w:val="003C0C85"/>
    <w:rsid w:val="003C0FF4"/>
    <w:rsid w:val="003C2E4F"/>
    <w:rsid w:val="003C35A4"/>
    <w:rsid w:val="003C3B7A"/>
    <w:rsid w:val="003C630D"/>
    <w:rsid w:val="003C718C"/>
    <w:rsid w:val="003D1F20"/>
    <w:rsid w:val="003D2072"/>
    <w:rsid w:val="003D2E0D"/>
    <w:rsid w:val="003D2F0E"/>
    <w:rsid w:val="003D69EC"/>
    <w:rsid w:val="003E2308"/>
    <w:rsid w:val="003E25E3"/>
    <w:rsid w:val="003E493F"/>
    <w:rsid w:val="003E4CDB"/>
    <w:rsid w:val="003E6FB3"/>
    <w:rsid w:val="003E7746"/>
    <w:rsid w:val="003F12DA"/>
    <w:rsid w:val="003F3FCC"/>
    <w:rsid w:val="003F45BB"/>
    <w:rsid w:val="003F5051"/>
    <w:rsid w:val="003F63BD"/>
    <w:rsid w:val="00400A6D"/>
    <w:rsid w:val="0040156D"/>
    <w:rsid w:val="0040186F"/>
    <w:rsid w:val="00402767"/>
    <w:rsid w:val="004034CC"/>
    <w:rsid w:val="00403D2A"/>
    <w:rsid w:val="00407ABF"/>
    <w:rsid w:val="00411DF0"/>
    <w:rsid w:val="00412336"/>
    <w:rsid w:val="004149EF"/>
    <w:rsid w:val="00415C36"/>
    <w:rsid w:val="00416BD2"/>
    <w:rsid w:val="00416C32"/>
    <w:rsid w:val="00417C49"/>
    <w:rsid w:val="0042016C"/>
    <w:rsid w:val="004225F7"/>
    <w:rsid w:val="00424451"/>
    <w:rsid w:val="00424782"/>
    <w:rsid w:val="00426C34"/>
    <w:rsid w:val="0042720D"/>
    <w:rsid w:val="00427AF1"/>
    <w:rsid w:val="004311D3"/>
    <w:rsid w:val="004314FD"/>
    <w:rsid w:val="0043368E"/>
    <w:rsid w:val="004340A7"/>
    <w:rsid w:val="00435234"/>
    <w:rsid w:val="00435EBD"/>
    <w:rsid w:val="00437B1C"/>
    <w:rsid w:val="004401A5"/>
    <w:rsid w:val="00446587"/>
    <w:rsid w:val="004465D6"/>
    <w:rsid w:val="004511BF"/>
    <w:rsid w:val="00452ADE"/>
    <w:rsid w:val="00452F75"/>
    <w:rsid w:val="00453ECB"/>
    <w:rsid w:val="004544A1"/>
    <w:rsid w:val="00454550"/>
    <w:rsid w:val="00454690"/>
    <w:rsid w:val="00455435"/>
    <w:rsid w:val="00455B6A"/>
    <w:rsid w:val="00456D98"/>
    <w:rsid w:val="004640BD"/>
    <w:rsid w:val="00465702"/>
    <w:rsid w:val="0046632E"/>
    <w:rsid w:val="00467140"/>
    <w:rsid w:val="00467C6F"/>
    <w:rsid w:val="00467E33"/>
    <w:rsid w:val="00467FB1"/>
    <w:rsid w:val="00473C2D"/>
    <w:rsid w:val="00474CA7"/>
    <w:rsid w:val="00476424"/>
    <w:rsid w:val="0048069D"/>
    <w:rsid w:val="004817C8"/>
    <w:rsid w:val="00483FB9"/>
    <w:rsid w:val="004848B6"/>
    <w:rsid w:val="0048587F"/>
    <w:rsid w:val="004858A7"/>
    <w:rsid w:val="004873C4"/>
    <w:rsid w:val="00491072"/>
    <w:rsid w:val="0049351F"/>
    <w:rsid w:val="00495DDE"/>
    <w:rsid w:val="0049754D"/>
    <w:rsid w:val="00497760"/>
    <w:rsid w:val="004A274E"/>
    <w:rsid w:val="004A4CA3"/>
    <w:rsid w:val="004A598C"/>
    <w:rsid w:val="004A7336"/>
    <w:rsid w:val="004A7401"/>
    <w:rsid w:val="004B0345"/>
    <w:rsid w:val="004B3FF2"/>
    <w:rsid w:val="004B4D1F"/>
    <w:rsid w:val="004B65D8"/>
    <w:rsid w:val="004B76C4"/>
    <w:rsid w:val="004C09F3"/>
    <w:rsid w:val="004C2648"/>
    <w:rsid w:val="004C3187"/>
    <w:rsid w:val="004C4995"/>
    <w:rsid w:val="004C5A78"/>
    <w:rsid w:val="004C6B1A"/>
    <w:rsid w:val="004C6F91"/>
    <w:rsid w:val="004C741A"/>
    <w:rsid w:val="004D1EB8"/>
    <w:rsid w:val="004D3E10"/>
    <w:rsid w:val="004D40E8"/>
    <w:rsid w:val="004D47BD"/>
    <w:rsid w:val="004D51CC"/>
    <w:rsid w:val="004D5FB9"/>
    <w:rsid w:val="004D6CF2"/>
    <w:rsid w:val="004E21E6"/>
    <w:rsid w:val="004E2903"/>
    <w:rsid w:val="004E2A6A"/>
    <w:rsid w:val="004E425D"/>
    <w:rsid w:val="004E4EC4"/>
    <w:rsid w:val="004E53DC"/>
    <w:rsid w:val="004E5685"/>
    <w:rsid w:val="004E59C7"/>
    <w:rsid w:val="004E67EA"/>
    <w:rsid w:val="004E6959"/>
    <w:rsid w:val="004E7089"/>
    <w:rsid w:val="004F02A2"/>
    <w:rsid w:val="004F1741"/>
    <w:rsid w:val="004F195A"/>
    <w:rsid w:val="004F38F3"/>
    <w:rsid w:val="004F5378"/>
    <w:rsid w:val="004F6A2F"/>
    <w:rsid w:val="00500A39"/>
    <w:rsid w:val="005038A4"/>
    <w:rsid w:val="00506950"/>
    <w:rsid w:val="00512A90"/>
    <w:rsid w:val="00515538"/>
    <w:rsid w:val="00515C65"/>
    <w:rsid w:val="00521033"/>
    <w:rsid w:val="00523696"/>
    <w:rsid w:val="00524976"/>
    <w:rsid w:val="005253B0"/>
    <w:rsid w:val="005264B4"/>
    <w:rsid w:val="00526866"/>
    <w:rsid w:val="00526AF4"/>
    <w:rsid w:val="00526CEB"/>
    <w:rsid w:val="005308AA"/>
    <w:rsid w:val="00532E6D"/>
    <w:rsid w:val="0053474B"/>
    <w:rsid w:val="00536028"/>
    <w:rsid w:val="00536DBD"/>
    <w:rsid w:val="005371E2"/>
    <w:rsid w:val="00537A9E"/>
    <w:rsid w:val="0054057B"/>
    <w:rsid w:val="00542615"/>
    <w:rsid w:val="00542887"/>
    <w:rsid w:val="0054579F"/>
    <w:rsid w:val="005461AE"/>
    <w:rsid w:val="0054623D"/>
    <w:rsid w:val="00546288"/>
    <w:rsid w:val="00550561"/>
    <w:rsid w:val="00550718"/>
    <w:rsid w:val="00551B31"/>
    <w:rsid w:val="00552816"/>
    <w:rsid w:val="005553CD"/>
    <w:rsid w:val="00555595"/>
    <w:rsid w:val="00555DDB"/>
    <w:rsid w:val="00556EA4"/>
    <w:rsid w:val="00557E4D"/>
    <w:rsid w:val="00562001"/>
    <w:rsid w:val="00562BC9"/>
    <w:rsid w:val="005716BF"/>
    <w:rsid w:val="00571DBB"/>
    <w:rsid w:val="00572188"/>
    <w:rsid w:val="005734A3"/>
    <w:rsid w:val="005756F7"/>
    <w:rsid w:val="005769E1"/>
    <w:rsid w:val="00576DC5"/>
    <w:rsid w:val="005817AD"/>
    <w:rsid w:val="00585046"/>
    <w:rsid w:val="005866DC"/>
    <w:rsid w:val="00586D27"/>
    <w:rsid w:val="00590C48"/>
    <w:rsid w:val="00591A50"/>
    <w:rsid w:val="005925B4"/>
    <w:rsid w:val="0059305D"/>
    <w:rsid w:val="00593CDC"/>
    <w:rsid w:val="00594FFD"/>
    <w:rsid w:val="00595615"/>
    <w:rsid w:val="00597401"/>
    <w:rsid w:val="00597CC8"/>
    <w:rsid w:val="005A20EE"/>
    <w:rsid w:val="005A253D"/>
    <w:rsid w:val="005A43BD"/>
    <w:rsid w:val="005A69EC"/>
    <w:rsid w:val="005A703B"/>
    <w:rsid w:val="005A706A"/>
    <w:rsid w:val="005B0BE6"/>
    <w:rsid w:val="005B3395"/>
    <w:rsid w:val="005B3F06"/>
    <w:rsid w:val="005C0074"/>
    <w:rsid w:val="005C08C9"/>
    <w:rsid w:val="005C113F"/>
    <w:rsid w:val="005C3840"/>
    <w:rsid w:val="005C4CE9"/>
    <w:rsid w:val="005C527F"/>
    <w:rsid w:val="005C5358"/>
    <w:rsid w:val="005C7DA6"/>
    <w:rsid w:val="005D063F"/>
    <w:rsid w:val="005D073E"/>
    <w:rsid w:val="005D085A"/>
    <w:rsid w:val="005D304A"/>
    <w:rsid w:val="005D3A45"/>
    <w:rsid w:val="005D46B0"/>
    <w:rsid w:val="005D56A5"/>
    <w:rsid w:val="005D6025"/>
    <w:rsid w:val="005D658A"/>
    <w:rsid w:val="005D75B8"/>
    <w:rsid w:val="005D7916"/>
    <w:rsid w:val="005E0089"/>
    <w:rsid w:val="005E0B5C"/>
    <w:rsid w:val="005E1121"/>
    <w:rsid w:val="005E1D61"/>
    <w:rsid w:val="005E3711"/>
    <w:rsid w:val="005E5C8F"/>
    <w:rsid w:val="005E6C1C"/>
    <w:rsid w:val="005E6C3D"/>
    <w:rsid w:val="005F15EB"/>
    <w:rsid w:val="005F22D9"/>
    <w:rsid w:val="005F4C48"/>
    <w:rsid w:val="00600EEA"/>
    <w:rsid w:val="00603E7C"/>
    <w:rsid w:val="00605B73"/>
    <w:rsid w:val="00606A76"/>
    <w:rsid w:val="00613145"/>
    <w:rsid w:val="00617A79"/>
    <w:rsid w:val="00620AD4"/>
    <w:rsid w:val="006218B0"/>
    <w:rsid w:val="006222A8"/>
    <w:rsid w:val="006237DE"/>
    <w:rsid w:val="006248C4"/>
    <w:rsid w:val="00625DCD"/>
    <w:rsid w:val="006270B3"/>
    <w:rsid w:val="0063080D"/>
    <w:rsid w:val="00630ECF"/>
    <w:rsid w:val="0063185D"/>
    <w:rsid w:val="00631DD6"/>
    <w:rsid w:val="00632408"/>
    <w:rsid w:val="0063698E"/>
    <w:rsid w:val="0064343A"/>
    <w:rsid w:val="00643AF1"/>
    <w:rsid w:val="00643B05"/>
    <w:rsid w:val="0064468E"/>
    <w:rsid w:val="00644F34"/>
    <w:rsid w:val="006456FA"/>
    <w:rsid w:val="00646067"/>
    <w:rsid w:val="00646123"/>
    <w:rsid w:val="006479E2"/>
    <w:rsid w:val="006530C0"/>
    <w:rsid w:val="006533FD"/>
    <w:rsid w:val="006541FE"/>
    <w:rsid w:val="00654309"/>
    <w:rsid w:val="00654793"/>
    <w:rsid w:val="00661525"/>
    <w:rsid w:val="006662CA"/>
    <w:rsid w:val="006667BD"/>
    <w:rsid w:val="006701FF"/>
    <w:rsid w:val="00671E95"/>
    <w:rsid w:val="006744C2"/>
    <w:rsid w:val="00675FA1"/>
    <w:rsid w:val="00676588"/>
    <w:rsid w:val="006833EC"/>
    <w:rsid w:val="00684004"/>
    <w:rsid w:val="00686B7F"/>
    <w:rsid w:val="00690D53"/>
    <w:rsid w:val="00691EF4"/>
    <w:rsid w:val="00694AC3"/>
    <w:rsid w:val="00696D58"/>
    <w:rsid w:val="00697838"/>
    <w:rsid w:val="006A27BD"/>
    <w:rsid w:val="006A5321"/>
    <w:rsid w:val="006A711D"/>
    <w:rsid w:val="006A7C82"/>
    <w:rsid w:val="006B0D9C"/>
    <w:rsid w:val="006B23A3"/>
    <w:rsid w:val="006B611C"/>
    <w:rsid w:val="006B65C9"/>
    <w:rsid w:val="006B6771"/>
    <w:rsid w:val="006B67A9"/>
    <w:rsid w:val="006B7AAF"/>
    <w:rsid w:val="006C078D"/>
    <w:rsid w:val="006C1515"/>
    <w:rsid w:val="006C1CFD"/>
    <w:rsid w:val="006C3F2E"/>
    <w:rsid w:val="006C4080"/>
    <w:rsid w:val="006C4471"/>
    <w:rsid w:val="006D0DF9"/>
    <w:rsid w:val="006D0F1E"/>
    <w:rsid w:val="006D1CAC"/>
    <w:rsid w:val="006D4277"/>
    <w:rsid w:val="006D4A1F"/>
    <w:rsid w:val="006D5690"/>
    <w:rsid w:val="006E06CA"/>
    <w:rsid w:val="006E23DE"/>
    <w:rsid w:val="006E2E3A"/>
    <w:rsid w:val="006F1F1E"/>
    <w:rsid w:val="006F2B63"/>
    <w:rsid w:val="006F3ED0"/>
    <w:rsid w:val="006F7C22"/>
    <w:rsid w:val="007035C0"/>
    <w:rsid w:val="00704314"/>
    <w:rsid w:val="00704FE1"/>
    <w:rsid w:val="00706F3F"/>
    <w:rsid w:val="007076A8"/>
    <w:rsid w:val="00721606"/>
    <w:rsid w:val="00723AE4"/>
    <w:rsid w:val="00723B52"/>
    <w:rsid w:val="00724AD2"/>
    <w:rsid w:val="007256BD"/>
    <w:rsid w:val="00726844"/>
    <w:rsid w:val="0073034A"/>
    <w:rsid w:val="00731B98"/>
    <w:rsid w:val="00732606"/>
    <w:rsid w:val="00733752"/>
    <w:rsid w:val="00734497"/>
    <w:rsid w:val="00734B5D"/>
    <w:rsid w:val="00735764"/>
    <w:rsid w:val="00736957"/>
    <w:rsid w:val="007410C6"/>
    <w:rsid w:val="00741855"/>
    <w:rsid w:val="00742C78"/>
    <w:rsid w:val="00744339"/>
    <w:rsid w:val="0074730B"/>
    <w:rsid w:val="00747C1F"/>
    <w:rsid w:val="007500A1"/>
    <w:rsid w:val="0075310B"/>
    <w:rsid w:val="00754401"/>
    <w:rsid w:val="00755D98"/>
    <w:rsid w:val="00757672"/>
    <w:rsid w:val="00765EF4"/>
    <w:rsid w:val="007705C9"/>
    <w:rsid w:val="00770CA0"/>
    <w:rsid w:val="00771526"/>
    <w:rsid w:val="00772E5B"/>
    <w:rsid w:val="0077598E"/>
    <w:rsid w:val="007766B2"/>
    <w:rsid w:val="00776968"/>
    <w:rsid w:val="00780007"/>
    <w:rsid w:val="007824A1"/>
    <w:rsid w:val="00782691"/>
    <w:rsid w:val="00783F4C"/>
    <w:rsid w:val="0078700C"/>
    <w:rsid w:val="00787443"/>
    <w:rsid w:val="00787726"/>
    <w:rsid w:val="00790B48"/>
    <w:rsid w:val="00791F40"/>
    <w:rsid w:val="00792D5A"/>
    <w:rsid w:val="0079586A"/>
    <w:rsid w:val="00796F21"/>
    <w:rsid w:val="007974EE"/>
    <w:rsid w:val="007A0D8F"/>
    <w:rsid w:val="007A1D50"/>
    <w:rsid w:val="007A26BF"/>
    <w:rsid w:val="007A358F"/>
    <w:rsid w:val="007B14F5"/>
    <w:rsid w:val="007B4602"/>
    <w:rsid w:val="007B535F"/>
    <w:rsid w:val="007B5506"/>
    <w:rsid w:val="007B63A6"/>
    <w:rsid w:val="007B6812"/>
    <w:rsid w:val="007B689F"/>
    <w:rsid w:val="007C10CF"/>
    <w:rsid w:val="007C1812"/>
    <w:rsid w:val="007C2444"/>
    <w:rsid w:val="007C2BFF"/>
    <w:rsid w:val="007C3F09"/>
    <w:rsid w:val="007C40AC"/>
    <w:rsid w:val="007C4D45"/>
    <w:rsid w:val="007C7614"/>
    <w:rsid w:val="007D0ACD"/>
    <w:rsid w:val="007D0FCE"/>
    <w:rsid w:val="007D1BAF"/>
    <w:rsid w:val="007D5B5A"/>
    <w:rsid w:val="007D7516"/>
    <w:rsid w:val="007E02F5"/>
    <w:rsid w:val="007E0687"/>
    <w:rsid w:val="007E2454"/>
    <w:rsid w:val="007E2901"/>
    <w:rsid w:val="007E2F75"/>
    <w:rsid w:val="007E2F84"/>
    <w:rsid w:val="007E33F9"/>
    <w:rsid w:val="007E7AD4"/>
    <w:rsid w:val="007F0A99"/>
    <w:rsid w:val="007F1695"/>
    <w:rsid w:val="007F1DF3"/>
    <w:rsid w:val="007F33F6"/>
    <w:rsid w:val="007F3C32"/>
    <w:rsid w:val="007F644D"/>
    <w:rsid w:val="007F6794"/>
    <w:rsid w:val="00802E55"/>
    <w:rsid w:val="008033F6"/>
    <w:rsid w:val="00803930"/>
    <w:rsid w:val="00804064"/>
    <w:rsid w:val="008051A5"/>
    <w:rsid w:val="0080750A"/>
    <w:rsid w:val="00811043"/>
    <w:rsid w:val="00811FB9"/>
    <w:rsid w:val="00814B26"/>
    <w:rsid w:val="00815773"/>
    <w:rsid w:val="008158E5"/>
    <w:rsid w:val="00820CD4"/>
    <w:rsid w:val="00822286"/>
    <w:rsid w:val="00822CDF"/>
    <w:rsid w:val="008231D5"/>
    <w:rsid w:val="00824146"/>
    <w:rsid w:val="008254A9"/>
    <w:rsid w:val="0083013A"/>
    <w:rsid w:val="00832646"/>
    <w:rsid w:val="00836A00"/>
    <w:rsid w:val="00836CBC"/>
    <w:rsid w:val="00836E94"/>
    <w:rsid w:val="0083722C"/>
    <w:rsid w:val="00840224"/>
    <w:rsid w:val="00841571"/>
    <w:rsid w:val="00842893"/>
    <w:rsid w:val="0084291D"/>
    <w:rsid w:val="00842CBA"/>
    <w:rsid w:val="008434E5"/>
    <w:rsid w:val="00843961"/>
    <w:rsid w:val="00843F29"/>
    <w:rsid w:val="008451CF"/>
    <w:rsid w:val="00850112"/>
    <w:rsid w:val="00851325"/>
    <w:rsid w:val="00855FED"/>
    <w:rsid w:val="00856221"/>
    <w:rsid w:val="008570D3"/>
    <w:rsid w:val="0086079E"/>
    <w:rsid w:val="00862504"/>
    <w:rsid w:val="00862B04"/>
    <w:rsid w:val="00864374"/>
    <w:rsid w:val="00864D9E"/>
    <w:rsid w:val="00867D07"/>
    <w:rsid w:val="00871768"/>
    <w:rsid w:val="00874AC2"/>
    <w:rsid w:val="0087533A"/>
    <w:rsid w:val="00875590"/>
    <w:rsid w:val="008760CB"/>
    <w:rsid w:val="00876D6F"/>
    <w:rsid w:val="00882DE6"/>
    <w:rsid w:val="008836BB"/>
    <w:rsid w:val="008838F7"/>
    <w:rsid w:val="008862CF"/>
    <w:rsid w:val="0088777B"/>
    <w:rsid w:val="0088799E"/>
    <w:rsid w:val="00890604"/>
    <w:rsid w:val="008907FA"/>
    <w:rsid w:val="00891279"/>
    <w:rsid w:val="008945D6"/>
    <w:rsid w:val="008949C2"/>
    <w:rsid w:val="008964C0"/>
    <w:rsid w:val="008968A4"/>
    <w:rsid w:val="008A2FA5"/>
    <w:rsid w:val="008A3003"/>
    <w:rsid w:val="008A56A7"/>
    <w:rsid w:val="008A580C"/>
    <w:rsid w:val="008A6EB4"/>
    <w:rsid w:val="008B211A"/>
    <w:rsid w:val="008B266D"/>
    <w:rsid w:val="008B26C8"/>
    <w:rsid w:val="008B307E"/>
    <w:rsid w:val="008B6B01"/>
    <w:rsid w:val="008B7199"/>
    <w:rsid w:val="008C260C"/>
    <w:rsid w:val="008C2F76"/>
    <w:rsid w:val="008C4ACA"/>
    <w:rsid w:val="008C75B1"/>
    <w:rsid w:val="008D1D2E"/>
    <w:rsid w:val="008D1DD3"/>
    <w:rsid w:val="008E15F1"/>
    <w:rsid w:val="008E2B0B"/>
    <w:rsid w:val="008E3499"/>
    <w:rsid w:val="008E3F98"/>
    <w:rsid w:val="008E478E"/>
    <w:rsid w:val="008E6352"/>
    <w:rsid w:val="008E7B21"/>
    <w:rsid w:val="008F0C61"/>
    <w:rsid w:val="008F109D"/>
    <w:rsid w:val="008F1418"/>
    <w:rsid w:val="008F1D46"/>
    <w:rsid w:val="008F2A2E"/>
    <w:rsid w:val="008F2F6B"/>
    <w:rsid w:val="008F3ADF"/>
    <w:rsid w:val="008F3C3F"/>
    <w:rsid w:val="008F4B5E"/>
    <w:rsid w:val="008F4C61"/>
    <w:rsid w:val="008F6D29"/>
    <w:rsid w:val="008F751A"/>
    <w:rsid w:val="008F7564"/>
    <w:rsid w:val="00900437"/>
    <w:rsid w:val="00903181"/>
    <w:rsid w:val="00904B61"/>
    <w:rsid w:val="00906D4F"/>
    <w:rsid w:val="009138D1"/>
    <w:rsid w:val="00914621"/>
    <w:rsid w:val="009146B3"/>
    <w:rsid w:val="00915615"/>
    <w:rsid w:val="00916C33"/>
    <w:rsid w:val="0093054A"/>
    <w:rsid w:val="00930721"/>
    <w:rsid w:val="00933892"/>
    <w:rsid w:val="0093563B"/>
    <w:rsid w:val="00935681"/>
    <w:rsid w:val="00940285"/>
    <w:rsid w:val="00941AD3"/>
    <w:rsid w:val="009420D8"/>
    <w:rsid w:val="009424DE"/>
    <w:rsid w:val="00942525"/>
    <w:rsid w:val="00944AEF"/>
    <w:rsid w:val="00944F90"/>
    <w:rsid w:val="00951238"/>
    <w:rsid w:val="00951300"/>
    <w:rsid w:val="00951B68"/>
    <w:rsid w:val="00953CDB"/>
    <w:rsid w:val="00954077"/>
    <w:rsid w:val="009605A3"/>
    <w:rsid w:val="009609A0"/>
    <w:rsid w:val="009639AE"/>
    <w:rsid w:val="009655C2"/>
    <w:rsid w:val="00971F6B"/>
    <w:rsid w:val="00972809"/>
    <w:rsid w:val="00972F6A"/>
    <w:rsid w:val="00974102"/>
    <w:rsid w:val="009758B4"/>
    <w:rsid w:val="00975C23"/>
    <w:rsid w:val="00976FA5"/>
    <w:rsid w:val="00985CF0"/>
    <w:rsid w:val="00987D9F"/>
    <w:rsid w:val="00990AB6"/>
    <w:rsid w:val="009911A7"/>
    <w:rsid w:val="0099218D"/>
    <w:rsid w:val="00994273"/>
    <w:rsid w:val="00994B37"/>
    <w:rsid w:val="00995C48"/>
    <w:rsid w:val="009A1CB1"/>
    <w:rsid w:val="009A3386"/>
    <w:rsid w:val="009A35BA"/>
    <w:rsid w:val="009A3C69"/>
    <w:rsid w:val="009A50BC"/>
    <w:rsid w:val="009A5681"/>
    <w:rsid w:val="009A6343"/>
    <w:rsid w:val="009A77AE"/>
    <w:rsid w:val="009A789D"/>
    <w:rsid w:val="009A7C31"/>
    <w:rsid w:val="009A7F2A"/>
    <w:rsid w:val="009B2E60"/>
    <w:rsid w:val="009B3DF0"/>
    <w:rsid w:val="009B3FDD"/>
    <w:rsid w:val="009B4742"/>
    <w:rsid w:val="009B60FC"/>
    <w:rsid w:val="009C1773"/>
    <w:rsid w:val="009C3858"/>
    <w:rsid w:val="009C3876"/>
    <w:rsid w:val="009D2B77"/>
    <w:rsid w:val="009D453E"/>
    <w:rsid w:val="009D6C8A"/>
    <w:rsid w:val="009E3037"/>
    <w:rsid w:val="009E31B3"/>
    <w:rsid w:val="009E326B"/>
    <w:rsid w:val="009E4C50"/>
    <w:rsid w:val="009E4F6E"/>
    <w:rsid w:val="009E623C"/>
    <w:rsid w:val="009E7CC0"/>
    <w:rsid w:val="009F04BA"/>
    <w:rsid w:val="009F217E"/>
    <w:rsid w:val="009F39B0"/>
    <w:rsid w:val="00A03B3C"/>
    <w:rsid w:val="00A06AF4"/>
    <w:rsid w:val="00A075DD"/>
    <w:rsid w:val="00A07B15"/>
    <w:rsid w:val="00A07C44"/>
    <w:rsid w:val="00A10331"/>
    <w:rsid w:val="00A11D33"/>
    <w:rsid w:val="00A12177"/>
    <w:rsid w:val="00A12FD7"/>
    <w:rsid w:val="00A17111"/>
    <w:rsid w:val="00A22091"/>
    <w:rsid w:val="00A23EF7"/>
    <w:rsid w:val="00A25227"/>
    <w:rsid w:val="00A25825"/>
    <w:rsid w:val="00A27851"/>
    <w:rsid w:val="00A32495"/>
    <w:rsid w:val="00A325F1"/>
    <w:rsid w:val="00A34E6D"/>
    <w:rsid w:val="00A351FE"/>
    <w:rsid w:val="00A40F1D"/>
    <w:rsid w:val="00A41164"/>
    <w:rsid w:val="00A41584"/>
    <w:rsid w:val="00A4168D"/>
    <w:rsid w:val="00A43090"/>
    <w:rsid w:val="00A472EA"/>
    <w:rsid w:val="00A5032D"/>
    <w:rsid w:val="00A50CC7"/>
    <w:rsid w:val="00A5144A"/>
    <w:rsid w:val="00A51704"/>
    <w:rsid w:val="00A521A8"/>
    <w:rsid w:val="00A527C9"/>
    <w:rsid w:val="00A53989"/>
    <w:rsid w:val="00A574BE"/>
    <w:rsid w:val="00A60E03"/>
    <w:rsid w:val="00A60EF7"/>
    <w:rsid w:val="00A6127C"/>
    <w:rsid w:val="00A6141B"/>
    <w:rsid w:val="00A61578"/>
    <w:rsid w:val="00A63C0B"/>
    <w:rsid w:val="00A65266"/>
    <w:rsid w:val="00A665F8"/>
    <w:rsid w:val="00A670E4"/>
    <w:rsid w:val="00A718DC"/>
    <w:rsid w:val="00A746F5"/>
    <w:rsid w:val="00A75CFB"/>
    <w:rsid w:val="00A8054B"/>
    <w:rsid w:val="00A80A2A"/>
    <w:rsid w:val="00A84029"/>
    <w:rsid w:val="00A8438D"/>
    <w:rsid w:val="00A8760C"/>
    <w:rsid w:val="00A87A8B"/>
    <w:rsid w:val="00A87C32"/>
    <w:rsid w:val="00A9142B"/>
    <w:rsid w:val="00A91525"/>
    <w:rsid w:val="00A91E4D"/>
    <w:rsid w:val="00A92C75"/>
    <w:rsid w:val="00A92DC7"/>
    <w:rsid w:val="00A9351A"/>
    <w:rsid w:val="00A94A9F"/>
    <w:rsid w:val="00A95230"/>
    <w:rsid w:val="00A95E9D"/>
    <w:rsid w:val="00A96A53"/>
    <w:rsid w:val="00A979B2"/>
    <w:rsid w:val="00AA15D4"/>
    <w:rsid w:val="00AA3308"/>
    <w:rsid w:val="00AA3F58"/>
    <w:rsid w:val="00AA4773"/>
    <w:rsid w:val="00AA5880"/>
    <w:rsid w:val="00AB102E"/>
    <w:rsid w:val="00AB2AE7"/>
    <w:rsid w:val="00AB2EF6"/>
    <w:rsid w:val="00AB3B9C"/>
    <w:rsid w:val="00AB403C"/>
    <w:rsid w:val="00AB4612"/>
    <w:rsid w:val="00AB6FFD"/>
    <w:rsid w:val="00AB7007"/>
    <w:rsid w:val="00AC1311"/>
    <w:rsid w:val="00AC1C39"/>
    <w:rsid w:val="00AC3432"/>
    <w:rsid w:val="00AC35D5"/>
    <w:rsid w:val="00AC5A7D"/>
    <w:rsid w:val="00AC72D0"/>
    <w:rsid w:val="00AD01E8"/>
    <w:rsid w:val="00AD20FB"/>
    <w:rsid w:val="00AD2F50"/>
    <w:rsid w:val="00AD35DE"/>
    <w:rsid w:val="00AD4350"/>
    <w:rsid w:val="00AD4751"/>
    <w:rsid w:val="00AE11C8"/>
    <w:rsid w:val="00AE3648"/>
    <w:rsid w:val="00AE6B02"/>
    <w:rsid w:val="00AF0034"/>
    <w:rsid w:val="00AF0BBB"/>
    <w:rsid w:val="00AF0F3A"/>
    <w:rsid w:val="00AF1A24"/>
    <w:rsid w:val="00AF276A"/>
    <w:rsid w:val="00AF34FE"/>
    <w:rsid w:val="00AF4DCB"/>
    <w:rsid w:val="00AF58FC"/>
    <w:rsid w:val="00AF7C43"/>
    <w:rsid w:val="00B00B9E"/>
    <w:rsid w:val="00B012AD"/>
    <w:rsid w:val="00B02C4B"/>
    <w:rsid w:val="00B06503"/>
    <w:rsid w:val="00B124A2"/>
    <w:rsid w:val="00B126BA"/>
    <w:rsid w:val="00B12D44"/>
    <w:rsid w:val="00B13200"/>
    <w:rsid w:val="00B16979"/>
    <w:rsid w:val="00B208FC"/>
    <w:rsid w:val="00B20DA8"/>
    <w:rsid w:val="00B2525F"/>
    <w:rsid w:val="00B25D02"/>
    <w:rsid w:val="00B273C3"/>
    <w:rsid w:val="00B274A3"/>
    <w:rsid w:val="00B300E4"/>
    <w:rsid w:val="00B318EF"/>
    <w:rsid w:val="00B33EC9"/>
    <w:rsid w:val="00B34F38"/>
    <w:rsid w:val="00B3685B"/>
    <w:rsid w:val="00B37DCF"/>
    <w:rsid w:val="00B37EAB"/>
    <w:rsid w:val="00B42F1E"/>
    <w:rsid w:val="00B42FFC"/>
    <w:rsid w:val="00B43B26"/>
    <w:rsid w:val="00B46CA1"/>
    <w:rsid w:val="00B504AA"/>
    <w:rsid w:val="00B520A5"/>
    <w:rsid w:val="00B526EC"/>
    <w:rsid w:val="00B52A21"/>
    <w:rsid w:val="00B5306A"/>
    <w:rsid w:val="00B54425"/>
    <w:rsid w:val="00B6039E"/>
    <w:rsid w:val="00B62860"/>
    <w:rsid w:val="00B62F25"/>
    <w:rsid w:val="00B64D7B"/>
    <w:rsid w:val="00B6607B"/>
    <w:rsid w:val="00B67204"/>
    <w:rsid w:val="00B677BE"/>
    <w:rsid w:val="00B701D9"/>
    <w:rsid w:val="00B701E8"/>
    <w:rsid w:val="00B7463F"/>
    <w:rsid w:val="00B76ABA"/>
    <w:rsid w:val="00B8090E"/>
    <w:rsid w:val="00B822D6"/>
    <w:rsid w:val="00B83C9A"/>
    <w:rsid w:val="00B916DF"/>
    <w:rsid w:val="00B92E7D"/>
    <w:rsid w:val="00B93A2D"/>
    <w:rsid w:val="00B9504E"/>
    <w:rsid w:val="00B9704D"/>
    <w:rsid w:val="00BA2289"/>
    <w:rsid w:val="00BA275C"/>
    <w:rsid w:val="00BA41E6"/>
    <w:rsid w:val="00BA46C7"/>
    <w:rsid w:val="00BA502C"/>
    <w:rsid w:val="00BA5739"/>
    <w:rsid w:val="00BA5A25"/>
    <w:rsid w:val="00BA5E99"/>
    <w:rsid w:val="00BA614E"/>
    <w:rsid w:val="00BA7BC8"/>
    <w:rsid w:val="00BB12E5"/>
    <w:rsid w:val="00BB29C8"/>
    <w:rsid w:val="00BB343F"/>
    <w:rsid w:val="00BB395C"/>
    <w:rsid w:val="00BB5F4B"/>
    <w:rsid w:val="00BB65B1"/>
    <w:rsid w:val="00BC0455"/>
    <w:rsid w:val="00BC13CD"/>
    <w:rsid w:val="00BC1DD0"/>
    <w:rsid w:val="00BC339F"/>
    <w:rsid w:val="00BC565B"/>
    <w:rsid w:val="00BC60F4"/>
    <w:rsid w:val="00BD26B8"/>
    <w:rsid w:val="00BD279F"/>
    <w:rsid w:val="00BD29FF"/>
    <w:rsid w:val="00BD3418"/>
    <w:rsid w:val="00BE01CE"/>
    <w:rsid w:val="00BE027C"/>
    <w:rsid w:val="00BE12FB"/>
    <w:rsid w:val="00BE1AFF"/>
    <w:rsid w:val="00BE3225"/>
    <w:rsid w:val="00BE3415"/>
    <w:rsid w:val="00BE3C73"/>
    <w:rsid w:val="00BE46DC"/>
    <w:rsid w:val="00BE6425"/>
    <w:rsid w:val="00BE6436"/>
    <w:rsid w:val="00BF01FD"/>
    <w:rsid w:val="00BF0B34"/>
    <w:rsid w:val="00BF0D11"/>
    <w:rsid w:val="00BF1FE5"/>
    <w:rsid w:val="00BF2A02"/>
    <w:rsid w:val="00BF2BBF"/>
    <w:rsid w:val="00BF31C2"/>
    <w:rsid w:val="00BF3341"/>
    <w:rsid w:val="00BF43B6"/>
    <w:rsid w:val="00C015C6"/>
    <w:rsid w:val="00C01D55"/>
    <w:rsid w:val="00C02D7B"/>
    <w:rsid w:val="00C02F1B"/>
    <w:rsid w:val="00C0326E"/>
    <w:rsid w:val="00C045FD"/>
    <w:rsid w:val="00C04780"/>
    <w:rsid w:val="00C049E4"/>
    <w:rsid w:val="00C04BB1"/>
    <w:rsid w:val="00C102BA"/>
    <w:rsid w:val="00C10B3B"/>
    <w:rsid w:val="00C113D2"/>
    <w:rsid w:val="00C11C84"/>
    <w:rsid w:val="00C138EA"/>
    <w:rsid w:val="00C15275"/>
    <w:rsid w:val="00C20C73"/>
    <w:rsid w:val="00C216E6"/>
    <w:rsid w:val="00C217E8"/>
    <w:rsid w:val="00C238BC"/>
    <w:rsid w:val="00C2393A"/>
    <w:rsid w:val="00C23F97"/>
    <w:rsid w:val="00C266A2"/>
    <w:rsid w:val="00C34486"/>
    <w:rsid w:val="00C34FE1"/>
    <w:rsid w:val="00C364B4"/>
    <w:rsid w:val="00C36BBE"/>
    <w:rsid w:val="00C42A9D"/>
    <w:rsid w:val="00C43A1E"/>
    <w:rsid w:val="00C44923"/>
    <w:rsid w:val="00C44F6C"/>
    <w:rsid w:val="00C45EFB"/>
    <w:rsid w:val="00C505D6"/>
    <w:rsid w:val="00C518F9"/>
    <w:rsid w:val="00C52181"/>
    <w:rsid w:val="00C52232"/>
    <w:rsid w:val="00C53062"/>
    <w:rsid w:val="00C56E68"/>
    <w:rsid w:val="00C57958"/>
    <w:rsid w:val="00C604AE"/>
    <w:rsid w:val="00C61F7D"/>
    <w:rsid w:val="00C62089"/>
    <w:rsid w:val="00C62FFC"/>
    <w:rsid w:val="00C64AC0"/>
    <w:rsid w:val="00C6544B"/>
    <w:rsid w:val="00C65CE7"/>
    <w:rsid w:val="00C66B93"/>
    <w:rsid w:val="00C66BA5"/>
    <w:rsid w:val="00C677F7"/>
    <w:rsid w:val="00C67B1E"/>
    <w:rsid w:val="00C7134A"/>
    <w:rsid w:val="00C71595"/>
    <w:rsid w:val="00C715AA"/>
    <w:rsid w:val="00C749B3"/>
    <w:rsid w:val="00C74B97"/>
    <w:rsid w:val="00C74C33"/>
    <w:rsid w:val="00C755F8"/>
    <w:rsid w:val="00C75DCE"/>
    <w:rsid w:val="00C80601"/>
    <w:rsid w:val="00C81E19"/>
    <w:rsid w:val="00C833B9"/>
    <w:rsid w:val="00C83F18"/>
    <w:rsid w:val="00C85E0E"/>
    <w:rsid w:val="00C871F3"/>
    <w:rsid w:val="00C87EBF"/>
    <w:rsid w:val="00C90357"/>
    <w:rsid w:val="00C947DC"/>
    <w:rsid w:val="00C95A16"/>
    <w:rsid w:val="00C96355"/>
    <w:rsid w:val="00CA0F78"/>
    <w:rsid w:val="00CA1965"/>
    <w:rsid w:val="00CA45CB"/>
    <w:rsid w:val="00CA546A"/>
    <w:rsid w:val="00CA6F46"/>
    <w:rsid w:val="00CB0261"/>
    <w:rsid w:val="00CB0525"/>
    <w:rsid w:val="00CB0D8B"/>
    <w:rsid w:val="00CB0F19"/>
    <w:rsid w:val="00CB1190"/>
    <w:rsid w:val="00CB160B"/>
    <w:rsid w:val="00CB3E76"/>
    <w:rsid w:val="00CB48F5"/>
    <w:rsid w:val="00CB661D"/>
    <w:rsid w:val="00CB7933"/>
    <w:rsid w:val="00CB7A77"/>
    <w:rsid w:val="00CC03E4"/>
    <w:rsid w:val="00CC389C"/>
    <w:rsid w:val="00CC3BDD"/>
    <w:rsid w:val="00CC7AAC"/>
    <w:rsid w:val="00CD0783"/>
    <w:rsid w:val="00CD0DCF"/>
    <w:rsid w:val="00CD2DA5"/>
    <w:rsid w:val="00CD3FB9"/>
    <w:rsid w:val="00CD6A17"/>
    <w:rsid w:val="00CD6D41"/>
    <w:rsid w:val="00CE106B"/>
    <w:rsid w:val="00CE5A68"/>
    <w:rsid w:val="00CE6700"/>
    <w:rsid w:val="00CE6F7F"/>
    <w:rsid w:val="00CF02CA"/>
    <w:rsid w:val="00CF38E2"/>
    <w:rsid w:val="00CF3D8B"/>
    <w:rsid w:val="00CF451C"/>
    <w:rsid w:val="00CF583C"/>
    <w:rsid w:val="00CF5CD1"/>
    <w:rsid w:val="00CF6A5A"/>
    <w:rsid w:val="00D00ADE"/>
    <w:rsid w:val="00D0164C"/>
    <w:rsid w:val="00D0221C"/>
    <w:rsid w:val="00D046CD"/>
    <w:rsid w:val="00D13406"/>
    <w:rsid w:val="00D15453"/>
    <w:rsid w:val="00D16A04"/>
    <w:rsid w:val="00D20254"/>
    <w:rsid w:val="00D211D9"/>
    <w:rsid w:val="00D21502"/>
    <w:rsid w:val="00D2189A"/>
    <w:rsid w:val="00D24469"/>
    <w:rsid w:val="00D2725B"/>
    <w:rsid w:val="00D31405"/>
    <w:rsid w:val="00D33B67"/>
    <w:rsid w:val="00D35500"/>
    <w:rsid w:val="00D35CAC"/>
    <w:rsid w:val="00D43926"/>
    <w:rsid w:val="00D43FD3"/>
    <w:rsid w:val="00D446C5"/>
    <w:rsid w:val="00D457DB"/>
    <w:rsid w:val="00D46AFE"/>
    <w:rsid w:val="00D46ED1"/>
    <w:rsid w:val="00D4787E"/>
    <w:rsid w:val="00D47A45"/>
    <w:rsid w:val="00D47B6C"/>
    <w:rsid w:val="00D47F0B"/>
    <w:rsid w:val="00D5331C"/>
    <w:rsid w:val="00D5654F"/>
    <w:rsid w:val="00D602F9"/>
    <w:rsid w:val="00D61C04"/>
    <w:rsid w:val="00D643C9"/>
    <w:rsid w:val="00D64631"/>
    <w:rsid w:val="00D64738"/>
    <w:rsid w:val="00D64A06"/>
    <w:rsid w:val="00D64AED"/>
    <w:rsid w:val="00D64D58"/>
    <w:rsid w:val="00D653A9"/>
    <w:rsid w:val="00D659C9"/>
    <w:rsid w:val="00D66CCA"/>
    <w:rsid w:val="00D676B1"/>
    <w:rsid w:val="00D67DB1"/>
    <w:rsid w:val="00D70C94"/>
    <w:rsid w:val="00D71E70"/>
    <w:rsid w:val="00D73910"/>
    <w:rsid w:val="00D744DC"/>
    <w:rsid w:val="00D749CD"/>
    <w:rsid w:val="00D7548E"/>
    <w:rsid w:val="00D76E06"/>
    <w:rsid w:val="00D77554"/>
    <w:rsid w:val="00D777E4"/>
    <w:rsid w:val="00D81A6E"/>
    <w:rsid w:val="00D83057"/>
    <w:rsid w:val="00D867FD"/>
    <w:rsid w:val="00D86ACA"/>
    <w:rsid w:val="00D92190"/>
    <w:rsid w:val="00D93F4A"/>
    <w:rsid w:val="00D95225"/>
    <w:rsid w:val="00D964D6"/>
    <w:rsid w:val="00D97302"/>
    <w:rsid w:val="00DA0539"/>
    <w:rsid w:val="00DA070D"/>
    <w:rsid w:val="00DA2098"/>
    <w:rsid w:val="00DA40ED"/>
    <w:rsid w:val="00DA6412"/>
    <w:rsid w:val="00DB183F"/>
    <w:rsid w:val="00DB5E57"/>
    <w:rsid w:val="00DB63D2"/>
    <w:rsid w:val="00DB670C"/>
    <w:rsid w:val="00DB6967"/>
    <w:rsid w:val="00DC3828"/>
    <w:rsid w:val="00DC3DDA"/>
    <w:rsid w:val="00DC6AA2"/>
    <w:rsid w:val="00DD0178"/>
    <w:rsid w:val="00DD1418"/>
    <w:rsid w:val="00DD5C1F"/>
    <w:rsid w:val="00DD5F7E"/>
    <w:rsid w:val="00DD7414"/>
    <w:rsid w:val="00DD7CA6"/>
    <w:rsid w:val="00DE00BD"/>
    <w:rsid w:val="00DE1053"/>
    <w:rsid w:val="00DE33E5"/>
    <w:rsid w:val="00DE3765"/>
    <w:rsid w:val="00DE70B7"/>
    <w:rsid w:val="00DF17D3"/>
    <w:rsid w:val="00DF19D0"/>
    <w:rsid w:val="00DF29F0"/>
    <w:rsid w:val="00DF2C9B"/>
    <w:rsid w:val="00DF539F"/>
    <w:rsid w:val="00E013E2"/>
    <w:rsid w:val="00E047E6"/>
    <w:rsid w:val="00E06762"/>
    <w:rsid w:val="00E07027"/>
    <w:rsid w:val="00E075EB"/>
    <w:rsid w:val="00E108FC"/>
    <w:rsid w:val="00E10F3E"/>
    <w:rsid w:val="00E14ACC"/>
    <w:rsid w:val="00E174B5"/>
    <w:rsid w:val="00E222D7"/>
    <w:rsid w:val="00E22A6F"/>
    <w:rsid w:val="00E236D3"/>
    <w:rsid w:val="00E24170"/>
    <w:rsid w:val="00E27193"/>
    <w:rsid w:val="00E3131F"/>
    <w:rsid w:val="00E33BFF"/>
    <w:rsid w:val="00E34064"/>
    <w:rsid w:val="00E34A5C"/>
    <w:rsid w:val="00E34D07"/>
    <w:rsid w:val="00E35A09"/>
    <w:rsid w:val="00E35BD0"/>
    <w:rsid w:val="00E361D6"/>
    <w:rsid w:val="00E36A22"/>
    <w:rsid w:val="00E36B1F"/>
    <w:rsid w:val="00E37605"/>
    <w:rsid w:val="00E37BBD"/>
    <w:rsid w:val="00E405F3"/>
    <w:rsid w:val="00E4100B"/>
    <w:rsid w:val="00E41303"/>
    <w:rsid w:val="00E45CB3"/>
    <w:rsid w:val="00E46453"/>
    <w:rsid w:val="00E46574"/>
    <w:rsid w:val="00E46A9D"/>
    <w:rsid w:val="00E5018D"/>
    <w:rsid w:val="00E517C8"/>
    <w:rsid w:val="00E52EF6"/>
    <w:rsid w:val="00E53BE4"/>
    <w:rsid w:val="00E5444E"/>
    <w:rsid w:val="00E61F8A"/>
    <w:rsid w:val="00E629A8"/>
    <w:rsid w:val="00E638F3"/>
    <w:rsid w:val="00E6634A"/>
    <w:rsid w:val="00E66B41"/>
    <w:rsid w:val="00E7255F"/>
    <w:rsid w:val="00E7275F"/>
    <w:rsid w:val="00E73414"/>
    <w:rsid w:val="00E742FF"/>
    <w:rsid w:val="00E74883"/>
    <w:rsid w:val="00E74E8D"/>
    <w:rsid w:val="00E8077A"/>
    <w:rsid w:val="00E81A7E"/>
    <w:rsid w:val="00E82367"/>
    <w:rsid w:val="00E85A6B"/>
    <w:rsid w:val="00E9197F"/>
    <w:rsid w:val="00E92328"/>
    <w:rsid w:val="00E9286A"/>
    <w:rsid w:val="00E93F3A"/>
    <w:rsid w:val="00E94A93"/>
    <w:rsid w:val="00E94ED0"/>
    <w:rsid w:val="00E95F3F"/>
    <w:rsid w:val="00EA209B"/>
    <w:rsid w:val="00EB1220"/>
    <w:rsid w:val="00EB395E"/>
    <w:rsid w:val="00EB5B2A"/>
    <w:rsid w:val="00EB5D53"/>
    <w:rsid w:val="00EB6231"/>
    <w:rsid w:val="00EC2420"/>
    <w:rsid w:val="00EC58BC"/>
    <w:rsid w:val="00EC5950"/>
    <w:rsid w:val="00ED14DB"/>
    <w:rsid w:val="00ED23DD"/>
    <w:rsid w:val="00ED2DE5"/>
    <w:rsid w:val="00ED3C87"/>
    <w:rsid w:val="00ED47CD"/>
    <w:rsid w:val="00ED4E6F"/>
    <w:rsid w:val="00ED5347"/>
    <w:rsid w:val="00ED5A9B"/>
    <w:rsid w:val="00ED68B7"/>
    <w:rsid w:val="00EE0D4F"/>
    <w:rsid w:val="00EE13F1"/>
    <w:rsid w:val="00EE1A39"/>
    <w:rsid w:val="00EE28C8"/>
    <w:rsid w:val="00EE49CB"/>
    <w:rsid w:val="00EE6349"/>
    <w:rsid w:val="00EE72C3"/>
    <w:rsid w:val="00EF662A"/>
    <w:rsid w:val="00F03B0D"/>
    <w:rsid w:val="00F064FF"/>
    <w:rsid w:val="00F06D7B"/>
    <w:rsid w:val="00F07D7C"/>
    <w:rsid w:val="00F11A80"/>
    <w:rsid w:val="00F120C5"/>
    <w:rsid w:val="00F142B2"/>
    <w:rsid w:val="00F157E8"/>
    <w:rsid w:val="00F179F4"/>
    <w:rsid w:val="00F17CF2"/>
    <w:rsid w:val="00F21A56"/>
    <w:rsid w:val="00F22996"/>
    <w:rsid w:val="00F2327C"/>
    <w:rsid w:val="00F24FC0"/>
    <w:rsid w:val="00F2529B"/>
    <w:rsid w:val="00F26C3B"/>
    <w:rsid w:val="00F27495"/>
    <w:rsid w:val="00F30966"/>
    <w:rsid w:val="00F30A6D"/>
    <w:rsid w:val="00F318EF"/>
    <w:rsid w:val="00F31B31"/>
    <w:rsid w:val="00F32432"/>
    <w:rsid w:val="00F32E41"/>
    <w:rsid w:val="00F34710"/>
    <w:rsid w:val="00F37E64"/>
    <w:rsid w:val="00F40E17"/>
    <w:rsid w:val="00F41775"/>
    <w:rsid w:val="00F41B21"/>
    <w:rsid w:val="00F43348"/>
    <w:rsid w:val="00F453A9"/>
    <w:rsid w:val="00F453EC"/>
    <w:rsid w:val="00F50591"/>
    <w:rsid w:val="00F51769"/>
    <w:rsid w:val="00F521C1"/>
    <w:rsid w:val="00F56676"/>
    <w:rsid w:val="00F6334A"/>
    <w:rsid w:val="00F6437F"/>
    <w:rsid w:val="00F6644A"/>
    <w:rsid w:val="00F72EBF"/>
    <w:rsid w:val="00F77049"/>
    <w:rsid w:val="00F77276"/>
    <w:rsid w:val="00F80430"/>
    <w:rsid w:val="00F83788"/>
    <w:rsid w:val="00F84610"/>
    <w:rsid w:val="00F848AD"/>
    <w:rsid w:val="00F85940"/>
    <w:rsid w:val="00F8636E"/>
    <w:rsid w:val="00F8724F"/>
    <w:rsid w:val="00F91ABC"/>
    <w:rsid w:val="00F91F51"/>
    <w:rsid w:val="00F973DB"/>
    <w:rsid w:val="00FA10BE"/>
    <w:rsid w:val="00FA39E2"/>
    <w:rsid w:val="00FA6882"/>
    <w:rsid w:val="00FA6AD5"/>
    <w:rsid w:val="00FA7F8A"/>
    <w:rsid w:val="00FB0CD5"/>
    <w:rsid w:val="00FB4566"/>
    <w:rsid w:val="00FB48CA"/>
    <w:rsid w:val="00FB5F98"/>
    <w:rsid w:val="00FB637A"/>
    <w:rsid w:val="00FC0C02"/>
    <w:rsid w:val="00FC5454"/>
    <w:rsid w:val="00FC6E20"/>
    <w:rsid w:val="00FC7ADE"/>
    <w:rsid w:val="00FD1E7B"/>
    <w:rsid w:val="00FD3354"/>
    <w:rsid w:val="00FD3601"/>
    <w:rsid w:val="00FD66B4"/>
    <w:rsid w:val="00FE130E"/>
    <w:rsid w:val="00FE31F6"/>
    <w:rsid w:val="00FE4202"/>
    <w:rsid w:val="00FE4D4E"/>
    <w:rsid w:val="00FE5C32"/>
    <w:rsid w:val="00FF06BD"/>
    <w:rsid w:val="00FF0E73"/>
    <w:rsid w:val="00FF10B8"/>
    <w:rsid w:val="00FF2023"/>
    <w:rsid w:val="00FF3ACA"/>
    <w:rsid w:val="00FF4B75"/>
    <w:rsid w:val="00FF5202"/>
    <w:rsid w:val="00FF6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31A1"/>
    <w:rPr>
      <w:sz w:val="24"/>
      <w:szCs w:val="24"/>
      <w:lang w:val="en-US" w:eastAsia="en-US" w:bidi="en-US"/>
    </w:rPr>
  </w:style>
  <w:style w:type="paragraph" w:styleId="1">
    <w:name w:val="heading 1"/>
    <w:basedOn w:val="a"/>
    <w:next w:val="a"/>
    <w:link w:val="10"/>
    <w:uiPriority w:val="9"/>
    <w:qFormat/>
    <w:rsid w:val="001531A1"/>
    <w:pPr>
      <w:keepNext/>
      <w:spacing w:before="240" w:after="60"/>
      <w:outlineLvl w:val="0"/>
    </w:pPr>
    <w:rPr>
      <w:rFonts w:ascii="Cambria" w:hAnsi="Cambria" w:cs="Arial"/>
      <w:b/>
      <w:bCs/>
      <w:kern w:val="32"/>
      <w:sz w:val="32"/>
      <w:szCs w:val="32"/>
    </w:rPr>
  </w:style>
  <w:style w:type="paragraph" w:styleId="2">
    <w:name w:val="heading 2"/>
    <w:basedOn w:val="a"/>
    <w:next w:val="a"/>
    <w:link w:val="20"/>
    <w:uiPriority w:val="9"/>
    <w:qFormat/>
    <w:rsid w:val="001531A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531A1"/>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531A1"/>
    <w:pPr>
      <w:keepNext/>
      <w:spacing w:before="240" w:after="60"/>
      <w:outlineLvl w:val="3"/>
    </w:pPr>
    <w:rPr>
      <w:b/>
      <w:bCs/>
      <w:sz w:val="28"/>
      <w:szCs w:val="28"/>
    </w:rPr>
  </w:style>
  <w:style w:type="paragraph" w:styleId="5">
    <w:name w:val="heading 5"/>
    <w:basedOn w:val="a"/>
    <w:next w:val="a"/>
    <w:link w:val="50"/>
    <w:uiPriority w:val="9"/>
    <w:qFormat/>
    <w:rsid w:val="001531A1"/>
    <w:pPr>
      <w:spacing w:before="240" w:after="60"/>
      <w:outlineLvl w:val="4"/>
    </w:pPr>
    <w:rPr>
      <w:b/>
      <w:bCs/>
      <w:i/>
      <w:iCs/>
      <w:sz w:val="26"/>
      <w:szCs w:val="26"/>
    </w:rPr>
  </w:style>
  <w:style w:type="paragraph" w:styleId="6">
    <w:name w:val="heading 6"/>
    <w:basedOn w:val="a"/>
    <w:next w:val="a"/>
    <w:link w:val="60"/>
    <w:uiPriority w:val="9"/>
    <w:qFormat/>
    <w:rsid w:val="001531A1"/>
    <w:pPr>
      <w:spacing w:before="240" w:after="60"/>
      <w:outlineLvl w:val="5"/>
    </w:pPr>
    <w:rPr>
      <w:b/>
      <w:bCs/>
      <w:sz w:val="22"/>
      <w:szCs w:val="22"/>
    </w:rPr>
  </w:style>
  <w:style w:type="paragraph" w:styleId="7">
    <w:name w:val="heading 7"/>
    <w:basedOn w:val="a"/>
    <w:next w:val="a"/>
    <w:link w:val="70"/>
    <w:uiPriority w:val="9"/>
    <w:qFormat/>
    <w:rsid w:val="001531A1"/>
    <w:pPr>
      <w:spacing w:before="240" w:after="60"/>
      <w:outlineLvl w:val="6"/>
    </w:pPr>
  </w:style>
  <w:style w:type="paragraph" w:styleId="8">
    <w:name w:val="heading 8"/>
    <w:basedOn w:val="a"/>
    <w:next w:val="a"/>
    <w:link w:val="80"/>
    <w:uiPriority w:val="9"/>
    <w:qFormat/>
    <w:rsid w:val="001531A1"/>
    <w:pPr>
      <w:spacing w:before="240" w:after="60"/>
      <w:outlineLvl w:val="7"/>
    </w:pPr>
    <w:rPr>
      <w:i/>
      <w:iCs/>
    </w:rPr>
  </w:style>
  <w:style w:type="paragraph" w:styleId="9">
    <w:name w:val="heading 9"/>
    <w:basedOn w:val="a"/>
    <w:next w:val="a"/>
    <w:link w:val="90"/>
    <w:uiPriority w:val="9"/>
    <w:qFormat/>
    <w:rsid w:val="001531A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1A1"/>
    <w:rPr>
      <w:rFonts w:ascii="Cambria" w:eastAsia="Times New Roman" w:hAnsi="Cambria" w:cs="Arial"/>
      <w:b/>
      <w:bCs/>
      <w:kern w:val="32"/>
      <w:sz w:val="32"/>
      <w:szCs w:val="32"/>
    </w:rPr>
  </w:style>
  <w:style w:type="character" w:styleId="a3">
    <w:name w:val="Hyperlink"/>
    <w:uiPriority w:val="99"/>
    <w:rsid w:val="006B65C9"/>
    <w:rPr>
      <w:color w:val="000080"/>
      <w:u w:val="single"/>
    </w:rPr>
  </w:style>
  <w:style w:type="character" w:customStyle="1" w:styleId="a4">
    <w:name w:val="Символ сноски"/>
    <w:rsid w:val="006B65C9"/>
  </w:style>
  <w:style w:type="character" w:styleId="a5">
    <w:name w:val="footnote reference"/>
    <w:rsid w:val="006B65C9"/>
    <w:rPr>
      <w:vertAlign w:val="superscript"/>
    </w:rPr>
  </w:style>
  <w:style w:type="paragraph" w:styleId="a6">
    <w:name w:val="Body Text"/>
    <w:basedOn w:val="a"/>
    <w:link w:val="a7"/>
    <w:rsid w:val="006B65C9"/>
    <w:pPr>
      <w:widowControl w:val="0"/>
      <w:suppressAutoHyphens/>
      <w:spacing w:after="120"/>
    </w:pPr>
    <w:rPr>
      <w:rFonts w:ascii="PT Sans" w:eastAsia="Lucida Sans Unicode" w:hAnsi="PT Sans"/>
      <w:kern w:val="1"/>
      <w:sz w:val="28"/>
    </w:rPr>
  </w:style>
  <w:style w:type="character" w:customStyle="1" w:styleId="a7">
    <w:name w:val="Основной текст Знак"/>
    <w:basedOn w:val="a0"/>
    <w:link w:val="a6"/>
    <w:rsid w:val="006B65C9"/>
    <w:rPr>
      <w:rFonts w:ascii="PT Sans" w:eastAsia="Lucida Sans Unicode" w:hAnsi="PT Sans" w:cs="Times New Roman"/>
      <w:kern w:val="1"/>
      <w:sz w:val="28"/>
      <w:szCs w:val="24"/>
    </w:rPr>
  </w:style>
  <w:style w:type="paragraph" w:styleId="a8">
    <w:name w:val="Body Text Indent"/>
    <w:basedOn w:val="a6"/>
    <w:link w:val="a9"/>
    <w:rsid w:val="006B65C9"/>
    <w:pPr>
      <w:spacing w:after="0"/>
      <w:ind w:firstLine="709"/>
      <w:jc w:val="both"/>
    </w:pPr>
    <w:rPr>
      <w:sz w:val="24"/>
    </w:rPr>
  </w:style>
  <w:style w:type="character" w:customStyle="1" w:styleId="a9">
    <w:name w:val="Основной текст с отступом Знак"/>
    <w:basedOn w:val="a0"/>
    <w:link w:val="a8"/>
    <w:rsid w:val="006B65C9"/>
    <w:rPr>
      <w:rFonts w:ascii="PT Sans" w:eastAsia="Lucida Sans Unicode" w:hAnsi="PT Sans" w:cs="Times New Roman"/>
      <w:kern w:val="1"/>
      <w:sz w:val="24"/>
      <w:szCs w:val="24"/>
    </w:rPr>
  </w:style>
  <w:style w:type="paragraph" w:customStyle="1" w:styleId="aa">
    <w:name w:val="Содержимое таблицы"/>
    <w:basedOn w:val="a"/>
    <w:rsid w:val="006B65C9"/>
    <w:pPr>
      <w:widowControl w:val="0"/>
      <w:suppressLineNumbers/>
      <w:suppressAutoHyphens/>
    </w:pPr>
    <w:rPr>
      <w:rFonts w:ascii="Arial" w:eastAsia="Lucida Sans Unicode" w:hAnsi="Arial"/>
      <w:kern w:val="1"/>
      <w:sz w:val="20"/>
    </w:rPr>
  </w:style>
  <w:style w:type="paragraph" w:customStyle="1" w:styleId="ab">
    <w:name w:val="Заголовок таблицы"/>
    <w:basedOn w:val="aa"/>
    <w:rsid w:val="006B65C9"/>
    <w:pPr>
      <w:jc w:val="center"/>
    </w:pPr>
    <w:rPr>
      <w:b/>
      <w:bCs/>
    </w:rPr>
  </w:style>
  <w:style w:type="paragraph" w:styleId="ac">
    <w:name w:val="footnote text"/>
    <w:basedOn w:val="a"/>
    <w:link w:val="ad"/>
    <w:rsid w:val="006B65C9"/>
    <w:pPr>
      <w:widowControl w:val="0"/>
      <w:suppressLineNumbers/>
      <w:suppressAutoHyphens/>
      <w:ind w:left="283" w:hanging="283"/>
    </w:pPr>
    <w:rPr>
      <w:rFonts w:ascii="Arial" w:eastAsia="Lucida Sans Unicode" w:hAnsi="Arial"/>
      <w:color w:val="000000"/>
      <w:kern w:val="1"/>
      <w:sz w:val="20"/>
      <w:szCs w:val="20"/>
    </w:rPr>
  </w:style>
  <w:style w:type="character" w:customStyle="1" w:styleId="ad">
    <w:name w:val="Текст сноски Знак"/>
    <w:basedOn w:val="a0"/>
    <w:link w:val="ac"/>
    <w:rsid w:val="006B65C9"/>
    <w:rPr>
      <w:rFonts w:ascii="Arial" w:eastAsia="Lucida Sans Unicode" w:hAnsi="Arial" w:cs="Times New Roman"/>
      <w:color w:val="000000"/>
      <w:kern w:val="1"/>
      <w:sz w:val="20"/>
      <w:szCs w:val="20"/>
    </w:rPr>
  </w:style>
  <w:style w:type="paragraph" w:customStyle="1" w:styleId="21">
    <w:name w:val="Основной текст с отступом 21"/>
    <w:basedOn w:val="a6"/>
    <w:rsid w:val="006B65C9"/>
    <w:pPr>
      <w:spacing w:after="0"/>
      <w:ind w:left="1361"/>
    </w:pPr>
    <w:rPr>
      <w:sz w:val="24"/>
    </w:rPr>
  </w:style>
  <w:style w:type="paragraph" w:customStyle="1" w:styleId="ae">
    <w:name w:val="Заголовок Раздел"/>
    <w:rsid w:val="006B65C9"/>
    <w:pPr>
      <w:widowControl w:val="0"/>
      <w:suppressAutoHyphens/>
      <w:spacing w:before="240" w:after="240" w:line="276" w:lineRule="auto"/>
      <w:jc w:val="center"/>
    </w:pPr>
    <w:rPr>
      <w:rFonts w:ascii="PT Sans" w:eastAsia="Lucida Sans Unicode" w:hAnsi="PT Sans"/>
      <w:b/>
      <w:kern w:val="1"/>
      <w:sz w:val="24"/>
      <w:szCs w:val="24"/>
    </w:rPr>
  </w:style>
  <w:style w:type="paragraph" w:customStyle="1" w:styleId="af">
    <w:name w:val="Заголовок Глава"/>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0">
    <w:name w:val="Заголовок Параграф"/>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1">
    <w:name w:val="Заголовок Пункт"/>
    <w:rsid w:val="006B65C9"/>
    <w:pPr>
      <w:widowControl w:val="0"/>
      <w:suppressAutoHyphens/>
      <w:spacing w:after="200" w:line="276" w:lineRule="auto"/>
      <w:ind w:firstLine="710"/>
      <w:jc w:val="both"/>
    </w:pPr>
    <w:rPr>
      <w:rFonts w:ascii="PT Sans" w:eastAsia="Lucida Sans Unicode" w:hAnsi="PT Sans"/>
      <w:kern w:val="1"/>
      <w:sz w:val="24"/>
      <w:szCs w:val="24"/>
    </w:rPr>
  </w:style>
  <w:style w:type="paragraph" w:styleId="af2">
    <w:name w:val="List Paragraph"/>
    <w:basedOn w:val="a"/>
    <w:uiPriority w:val="34"/>
    <w:qFormat/>
    <w:rsid w:val="001531A1"/>
    <w:pPr>
      <w:ind w:left="720"/>
      <w:contextualSpacing/>
    </w:pPr>
  </w:style>
  <w:style w:type="paragraph" w:styleId="af3">
    <w:name w:val="header"/>
    <w:basedOn w:val="a"/>
    <w:link w:val="af4"/>
    <w:uiPriority w:val="99"/>
    <w:unhideWhenUsed/>
    <w:rsid w:val="00AD01E8"/>
    <w:pPr>
      <w:tabs>
        <w:tab w:val="center" w:pos="4677"/>
        <w:tab w:val="right" w:pos="9355"/>
      </w:tabs>
    </w:pPr>
  </w:style>
  <w:style w:type="character" w:customStyle="1" w:styleId="af4">
    <w:name w:val="Верхний колонтитул Знак"/>
    <w:basedOn w:val="a0"/>
    <w:link w:val="af3"/>
    <w:uiPriority w:val="99"/>
    <w:rsid w:val="00AD01E8"/>
  </w:style>
  <w:style w:type="paragraph" w:styleId="af5">
    <w:name w:val="footer"/>
    <w:basedOn w:val="a"/>
    <w:link w:val="af6"/>
    <w:unhideWhenUsed/>
    <w:rsid w:val="00AD01E8"/>
    <w:pPr>
      <w:tabs>
        <w:tab w:val="center" w:pos="4677"/>
        <w:tab w:val="right" w:pos="9355"/>
      </w:tabs>
    </w:pPr>
  </w:style>
  <w:style w:type="character" w:customStyle="1" w:styleId="af6">
    <w:name w:val="Нижний колонтитул Знак"/>
    <w:basedOn w:val="a0"/>
    <w:link w:val="af5"/>
    <w:rsid w:val="00AD01E8"/>
  </w:style>
  <w:style w:type="paragraph" w:styleId="af7">
    <w:name w:val="Balloon Text"/>
    <w:basedOn w:val="a"/>
    <w:semiHidden/>
    <w:rsid w:val="008E15F1"/>
    <w:rPr>
      <w:rFonts w:ascii="Tahoma" w:hAnsi="Tahoma" w:cs="Tahoma"/>
      <w:sz w:val="16"/>
      <w:szCs w:val="16"/>
    </w:rPr>
  </w:style>
  <w:style w:type="character" w:styleId="af8">
    <w:name w:val="page number"/>
    <w:basedOn w:val="a0"/>
    <w:rsid w:val="00CD3FB9"/>
  </w:style>
  <w:style w:type="table" w:styleId="af9">
    <w:name w:val="Table Grid"/>
    <w:basedOn w:val="a1"/>
    <w:rsid w:val="00FF06B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4514A"/>
    <w:pPr>
      <w:widowControl w:val="0"/>
      <w:autoSpaceDE w:val="0"/>
      <w:autoSpaceDN w:val="0"/>
      <w:adjustRightInd w:val="0"/>
      <w:spacing w:after="200" w:line="276" w:lineRule="auto"/>
      <w:ind w:firstLine="720"/>
    </w:pPr>
    <w:rPr>
      <w:rFonts w:ascii="Arial" w:hAnsi="Arial" w:cs="Arial"/>
      <w:sz w:val="22"/>
      <w:szCs w:val="22"/>
    </w:rPr>
  </w:style>
  <w:style w:type="character" w:styleId="afa">
    <w:name w:val="annotation reference"/>
    <w:basedOn w:val="a0"/>
    <w:semiHidden/>
    <w:rsid w:val="00A472EA"/>
    <w:rPr>
      <w:sz w:val="16"/>
      <w:szCs w:val="16"/>
    </w:rPr>
  </w:style>
  <w:style w:type="paragraph" w:styleId="afb">
    <w:name w:val="annotation text"/>
    <w:basedOn w:val="a"/>
    <w:semiHidden/>
    <w:rsid w:val="00A472EA"/>
    <w:rPr>
      <w:sz w:val="20"/>
      <w:szCs w:val="20"/>
    </w:rPr>
  </w:style>
  <w:style w:type="paragraph" w:styleId="afc">
    <w:name w:val="annotation subject"/>
    <w:basedOn w:val="afb"/>
    <w:next w:val="afb"/>
    <w:semiHidden/>
    <w:rsid w:val="00A472EA"/>
    <w:rPr>
      <w:b/>
      <w:bCs/>
    </w:rPr>
  </w:style>
  <w:style w:type="paragraph" w:styleId="afd">
    <w:name w:val="Revision"/>
    <w:hidden/>
    <w:uiPriority w:val="99"/>
    <w:semiHidden/>
    <w:rsid w:val="005F22D9"/>
    <w:pPr>
      <w:spacing w:after="200" w:line="276" w:lineRule="auto"/>
    </w:pPr>
    <w:rPr>
      <w:sz w:val="22"/>
      <w:szCs w:val="22"/>
    </w:rPr>
  </w:style>
  <w:style w:type="paragraph" w:styleId="11">
    <w:name w:val="toc 1"/>
    <w:basedOn w:val="a"/>
    <w:next w:val="a"/>
    <w:autoRedefine/>
    <w:uiPriority w:val="39"/>
    <w:unhideWhenUsed/>
    <w:rsid w:val="005D658A"/>
    <w:pPr>
      <w:tabs>
        <w:tab w:val="right" w:leader="dot" w:pos="9356"/>
      </w:tabs>
      <w:ind w:right="849"/>
    </w:pPr>
  </w:style>
  <w:style w:type="paragraph" w:customStyle="1" w:styleId="afe">
    <w:name w:val="Заголовок к приложению"/>
    <w:basedOn w:val="a"/>
    <w:rsid w:val="009911A7"/>
    <w:pPr>
      <w:widowControl w:val="0"/>
      <w:suppressAutoHyphens/>
      <w:spacing w:before="1400" w:after="480"/>
      <w:jc w:val="center"/>
    </w:pPr>
    <w:rPr>
      <w:rFonts w:ascii="PT Sans" w:eastAsia="Lucida Sans Unicode" w:hAnsi="PT Sans"/>
      <w:b/>
      <w:kern w:val="1"/>
    </w:rPr>
  </w:style>
  <w:style w:type="paragraph" w:customStyle="1" w:styleId="aff">
    <w:name w:val="Заголовок в тексте"/>
    <w:rsid w:val="009911A7"/>
    <w:pPr>
      <w:widowControl w:val="0"/>
      <w:suppressAutoHyphens/>
      <w:spacing w:before="240" w:after="200" w:line="276" w:lineRule="auto"/>
      <w:ind w:firstLine="710"/>
      <w:jc w:val="both"/>
    </w:pPr>
    <w:rPr>
      <w:rFonts w:ascii="PT Sans" w:eastAsia="Lucida Sans Unicode" w:hAnsi="PT Sans"/>
      <w:b/>
      <w:kern w:val="1"/>
      <w:sz w:val="24"/>
      <w:szCs w:val="24"/>
    </w:rPr>
  </w:style>
  <w:style w:type="paragraph" w:customStyle="1" w:styleId="aff0">
    <w:name w:val="Таблицы (моноширинный)"/>
    <w:basedOn w:val="a"/>
    <w:next w:val="a"/>
    <w:rsid w:val="009911A7"/>
    <w:pPr>
      <w:widowControl w:val="0"/>
      <w:autoSpaceDE w:val="0"/>
      <w:autoSpaceDN w:val="0"/>
      <w:adjustRightInd w:val="0"/>
      <w:jc w:val="both"/>
    </w:pPr>
    <w:rPr>
      <w:rFonts w:ascii="Courier New" w:hAnsi="Courier New" w:cs="Courier New"/>
      <w:sz w:val="20"/>
      <w:szCs w:val="20"/>
    </w:rPr>
  </w:style>
  <w:style w:type="paragraph" w:customStyle="1" w:styleId="aff1">
    <w:name w:val="Основной текст примеров"/>
    <w:basedOn w:val="a8"/>
    <w:rsid w:val="009911A7"/>
    <w:pPr>
      <w:jc w:val="left"/>
    </w:pPr>
    <w:rPr>
      <w:i/>
    </w:rPr>
  </w:style>
  <w:style w:type="paragraph" w:customStyle="1" w:styleId="aff2">
    <w:name w:val="Основной текст с отступом Закон"/>
    <w:rsid w:val="009911A7"/>
    <w:pPr>
      <w:widowControl w:val="0"/>
      <w:suppressAutoHyphens/>
      <w:spacing w:before="720" w:after="200" w:line="100" w:lineRule="atLeast"/>
      <w:ind w:firstLine="710"/>
      <w:jc w:val="both"/>
    </w:pPr>
    <w:rPr>
      <w:rFonts w:ascii="PT Sans" w:eastAsia="Lucida Sans Unicode" w:hAnsi="PT Sans"/>
      <w:kern w:val="2"/>
      <w:sz w:val="28"/>
      <w:szCs w:val="24"/>
    </w:rPr>
  </w:style>
  <w:style w:type="paragraph" w:styleId="aff3">
    <w:name w:val="Body Text First Indent"/>
    <w:basedOn w:val="a6"/>
    <w:link w:val="aff4"/>
    <w:unhideWhenUsed/>
    <w:rsid w:val="00162EF8"/>
    <w:pPr>
      <w:widowControl/>
      <w:suppressAutoHyphens w:val="0"/>
      <w:spacing w:line="276" w:lineRule="auto"/>
      <w:ind w:firstLine="210"/>
    </w:pPr>
    <w:rPr>
      <w:rFonts w:ascii="Calibri" w:eastAsia="Times New Roman" w:hAnsi="Calibri"/>
      <w:kern w:val="0"/>
      <w:sz w:val="22"/>
      <w:szCs w:val="22"/>
    </w:rPr>
  </w:style>
  <w:style w:type="character" w:customStyle="1" w:styleId="aff4">
    <w:name w:val="Красная строка Знак"/>
    <w:basedOn w:val="a7"/>
    <w:link w:val="aff3"/>
    <w:rsid w:val="00162EF8"/>
    <w:rPr>
      <w:rFonts w:ascii="PT Sans" w:eastAsia="Lucida Sans Unicode" w:hAnsi="PT Sans" w:cs="Times New Roman"/>
      <w:kern w:val="1"/>
      <w:sz w:val="22"/>
      <w:szCs w:val="22"/>
    </w:rPr>
  </w:style>
  <w:style w:type="paragraph" w:styleId="aff5">
    <w:name w:val="No Spacing"/>
    <w:basedOn w:val="a"/>
    <w:uiPriority w:val="1"/>
    <w:qFormat/>
    <w:rsid w:val="001531A1"/>
    <w:rPr>
      <w:szCs w:val="32"/>
    </w:rPr>
  </w:style>
  <w:style w:type="character" w:customStyle="1" w:styleId="20">
    <w:name w:val="Заголовок 2 Знак"/>
    <w:basedOn w:val="a0"/>
    <w:link w:val="2"/>
    <w:uiPriority w:val="9"/>
    <w:semiHidden/>
    <w:rsid w:val="001531A1"/>
    <w:rPr>
      <w:rFonts w:ascii="Cambria" w:eastAsia="Times New Roman" w:hAnsi="Cambria"/>
      <w:b/>
      <w:bCs/>
      <w:i/>
      <w:iCs/>
      <w:sz w:val="28"/>
      <w:szCs w:val="28"/>
    </w:rPr>
  </w:style>
  <w:style w:type="character" w:customStyle="1" w:styleId="30">
    <w:name w:val="Заголовок 3 Знак"/>
    <w:basedOn w:val="a0"/>
    <w:link w:val="3"/>
    <w:uiPriority w:val="9"/>
    <w:semiHidden/>
    <w:rsid w:val="001531A1"/>
    <w:rPr>
      <w:rFonts w:ascii="Cambria" w:eastAsia="Times New Roman" w:hAnsi="Cambria"/>
      <w:b/>
      <w:bCs/>
      <w:sz w:val="26"/>
      <w:szCs w:val="26"/>
    </w:rPr>
  </w:style>
  <w:style w:type="character" w:customStyle="1" w:styleId="40">
    <w:name w:val="Заголовок 4 Знак"/>
    <w:basedOn w:val="a0"/>
    <w:link w:val="4"/>
    <w:uiPriority w:val="9"/>
    <w:rsid w:val="001531A1"/>
    <w:rPr>
      <w:b/>
      <w:bCs/>
      <w:sz w:val="28"/>
      <w:szCs w:val="28"/>
    </w:rPr>
  </w:style>
  <w:style w:type="character" w:customStyle="1" w:styleId="50">
    <w:name w:val="Заголовок 5 Знак"/>
    <w:basedOn w:val="a0"/>
    <w:link w:val="5"/>
    <w:uiPriority w:val="9"/>
    <w:semiHidden/>
    <w:rsid w:val="001531A1"/>
    <w:rPr>
      <w:b/>
      <w:bCs/>
      <w:i/>
      <w:iCs/>
      <w:sz w:val="26"/>
      <w:szCs w:val="26"/>
    </w:rPr>
  </w:style>
  <w:style w:type="character" w:customStyle="1" w:styleId="60">
    <w:name w:val="Заголовок 6 Знак"/>
    <w:basedOn w:val="a0"/>
    <w:link w:val="6"/>
    <w:uiPriority w:val="9"/>
    <w:semiHidden/>
    <w:rsid w:val="001531A1"/>
    <w:rPr>
      <w:b/>
      <w:bCs/>
    </w:rPr>
  </w:style>
  <w:style w:type="character" w:customStyle="1" w:styleId="70">
    <w:name w:val="Заголовок 7 Знак"/>
    <w:basedOn w:val="a0"/>
    <w:link w:val="7"/>
    <w:uiPriority w:val="9"/>
    <w:semiHidden/>
    <w:rsid w:val="001531A1"/>
    <w:rPr>
      <w:sz w:val="24"/>
      <w:szCs w:val="24"/>
    </w:rPr>
  </w:style>
  <w:style w:type="character" w:customStyle="1" w:styleId="80">
    <w:name w:val="Заголовок 8 Знак"/>
    <w:basedOn w:val="a0"/>
    <w:link w:val="8"/>
    <w:uiPriority w:val="9"/>
    <w:semiHidden/>
    <w:rsid w:val="001531A1"/>
    <w:rPr>
      <w:i/>
      <w:iCs/>
      <w:sz w:val="24"/>
      <w:szCs w:val="24"/>
    </w:rPr>
  </w:style>
  <w:style w:type="character" w:customStyle="1" w:styleId="90">
    <w:name w:val="Заголовок 9 Знак"/>
    <w:basedOn w:val="a0"/>
    <w:link w:val="9"/>
    <w:uiPriority w:val="9"/>
    <w:semiHidden/>
    <w:rsid w:val="001531A1"/>
    <w:rPr>
      <w:rFonts w:ascii="Cambria" w:eastAsia="Times New Roman" w:hAnsi="Cambria"/>
    </w:rPr>
  </w:style>
  <w:style w:type="paragraph" w:styleId="aff6">
    <w:name w:val="Title"/>
    <w:basedOn w:val="a"/>
    <w:next w:val="a"/>
    <w:link w:val="aff7"/>
    <w:uiPriority w:val="10"/>
    <w:qFormat/>
    <w:rsid w:val="001531A1"/>
    <w:pPr>
      <w:spacing w:before="240" w:after="60"/>
      <w:jc w:val="center"/>
      <w:outlineLvl w:val="0"/>
    </w:pPr>
    <w:rPr>
      <w:rFonts w:ascii="Cambria" w:hAnsi="Cambria"/>
      <w:b/>
      <w:bCs/>
      <w:kern w:val="28"/>
      <w:sz w:val="32"/>
      <w:szCs w:val="32"/>
    </w:rPr>
  </w:style>
  <w:style w:type="character" w:customStyle="1" w:styleId="aff7">
    <w:name w:val="Название Знак"/>
    <w:basedOn w:val="a0"/>
    <w:link w:val="aff6"/>
    <w:uiPriority w:val="10"/>
    <w:rsid w:val="001531A1"/>
    <w:rPr>
      <w:rFonts w:ascii="Cambria" w:eastAsia="Times New Roman" w:hAnsi="Cambria"/>
      <w:b/>
      <w:bCs/>
      <w:kern w:val="28"/>
      <w:sz w:val="32"/>
      <w:szCs w:val="32"/>
    </w:rPr>
  </w:style>
  <w:style w:type="paragraph" w:styleId="aff8">
    <w:name w:val="Subtitle"/>
    <w:basedOn w:val="a"/>
    <w:next w:val="a"/>
    <w:link w:val="aff9"/>
    <w:uiPriority w:val="11"/>
    <w:qFormat/>
    <w:rsid w:val="001531A1"/>
    <w:pPr>
      <w:spacing w:after="60"/>
      <w:jc w:val="center"/>
      <w:outlineLvl w:val="1"/>
    </w:pPr>
    <w:rPr>
      <w:rFonts w:ascii="Cambria" w:hAnsi="Cambria"/>
    </w:rPr>
  </w:style>
  <w:style w:type="character" w:customStyle="1" w:styleId="aff9">
    <w:name w:val="Подзаголовок Знак"/>
    <w:basedOn w:val="a0"/>
    <w:link w:val="aff8"/>
    <w:uiPriority w:val="11"/>
    <w:rsid w:val="001531A1"/>
    <w:rPr>
      <w:rFonts w:ascii="Cambria" w:eastAsia="Times New Roman" w:hAnsi="Cambria"/>
      <w:sz w:val="24"/>
      <w:szCs w:val="24"/>
    </w:rPr>
  </w:style>
  <w:style w:type="character" w:styleId="affa">
    <w:name w:val="Strong"/>
    <w:basedOn w:val="a0"/>
    <w:uiPriority w:val="22"/>
    <w:qFormat/>
    <w:rsid w:val="001531A1"/>
    <w:rPr>
      <w:b/>
      <w:bCs/>
    </w:rPr>
  </w:style>
  <w:style w:type="character" w:styleId="affb">
    <w:name w:val="Emphasis"/>
    <w:basedOn w:val="a0"/>
    <w:uiPriority w:val="20"/>
    <w:qFormat/>
    <w:rsid w:val="001531A1"/>
    <w:rPr>
      <w:rFonts w:ascii="Calibri" w:hAnsi="Calibri"/>
      <w:b/>
      <w:i/>
      <w:iCs/>
    </w:rPr>
  </w:style>
  <w:style w:type="paragraph" w:styleId="22">
    <w:name w:val="Quote"/>
    <w:basedOn w:val="a"/>
    <w:next w:val="a"/>
    <w:link w:val="23"/>
    <w:uiPriority w:val="29"/>
    <w:qFormat/>
    <w:rsid w:val="001531A1"/>
    <w:rPr>
      <w:i/>
    </w:rPr>
  </w:style>
  <w:style w:type="character" w:customStyle="1" w:styleId="23">
    <w:name w:val="Цитата 2 Знак"/>
    <w:basedOn w:val="a0"/>
    <w:link w:val="22"/>
    <w:uiPriority w:val="29"/>
    <w:rsid w:val="001531A1"/>
    <w:rPr>
      <w:i/>
      <w:sz w:val="24"/>
      <w:szCs w:val="24"/>
    </w:rPr>
  </w:style>
  <w:style w:type="paragraph" w:styleId="affc">
    <w:name w:val="Intense Quote"/>
    <w:basedOn w:val="a"/>
    <w:next w:val="a"/>
    <w:link w:val="affd"/>
    <w:uiPriority w:val="30"/>
    <w:qFormat/>
    <w:rsid w:val="001531A1"/>
    <w:pPr>
      <w:ind w:left="720" w:right="720"/>
    </w:pPr>
    <w:rPr>
      <w:b/>
      <w:i/>
      <w:szCs w:val="22"/>
    </w:rPr>
  </w:style>
  <w:style w:type="character" w:customStyle="1" w:styleId="affd">
    <w:name w:val="Выделенная цитата Знак"/>
    <w:basedOn w:val="a0"/>
    <w:link w:val="affc"/>
    <w:uiPriority w:val="30"/>
    <w:rsid w:val="001531A1"/>
    <w:rPr>
      <w:b/>
      <w:i/>
      <w:sz w:val="24"/>
    </w:rPr>
  </w:style>
  <w:style w:type="character" w:styleId="affe">
    <w:name w:val="Subtle Emphasis"/>
    <w:uiPriority w:val="19"/>
    <w:qFormat/>
    <w:rsid w:val="001531A1"/>
    <w:rPr>
      <w:i/>
      <w:color w:val="5A5A5A"/>
    </w:rPr>
  </w:style>
  <w:style w:type="character" w:styleId="afff">
    <w:name w:val="Intense Emphasis"/>
    <w:basedOn w:val="a0"/>
    <w:uiPriority w:val="21"/>
    <w:qFormat/>
    <w:rsid w:val="001531A1"/>
    <w:rPr>
      <w:b/>
      <w:i/>
      <w:sz w:val="24"/>
      <w:szCs w:val="24"/>
      <w:u w:val="single"/>
    </w:rPr>
  </w:style>
  <w:style w:type="character" w:styleId="afff0">
    <w:name w:val="Subtle Reference"/>
    <w:basedOn w:val="a0"/>
    <w:uiPriority w:val="31"/>
    <w:qFormat/>
    <w:rsid w:val="001531A1"/>
    <w:rPr>
      <w:sz w:val="24"/>
      <w:szCs w:val="24"/>
      <w:u w:val="single"/>
    </w:rPr>
  </w:style>
  <w:style w:type="character" w:styleId="afff1">
    <w:name w:val="Intense Reference"/>
    <w:basedOn w:val="a0"/>
    <w:uiPriority w:val="32"/>
    <w:qFormat/>
    <w:rsid w:val="001531A1"/>
    <w:rPr>
      <w:b/>
      <w:sz w:val="24"/>
      <w:u w:val="single"/>
    </w:rPr>
  </w:style>
  <w:style w:type="character" w:styleId="afff2">
    <w:name w:val="Book Title"/>
    <w:basedOn w:val="a0"/>
    <w:uiPriority w:val="33"/>
    <w:qFormat/>
    <w:rsid w:val="001531A1"/>
    <w:rPr>
      <w:rFonts w:ascii="Cambria" w:eastAsia="Times New Roman" w:hAnsi="Cambria"/>
      <w:b/>
      <w:i/>
      <w:sz w:val="24"/>
      <w:szCs w:val="24"/>
    </w:rPr>
  </w:style>
  <w:style w:type="paragraph" w:styleId="afff3">
    <w:name w:val="TOC Heading"/>
    <w:basedOn w:val="1"/>
    <w:next w:val="a"/>
    <w:uiPriority w:val="39"/>
    <w:qFormat/>
    <w:rsid w:val="001531A1"/>
    <w:pPr>
      <w:outlineLvl w:val="9"/>
    </w:pPr>
    <w:rPr>
      <w:rFonts w:cs="Times New Roman"/>
    </w:rPr>
  </w:style>
  <w:style w:type="paragraph" w:customStyle="1" w:styleId="ConsPlusTitle">
    <w:name w:val="ConsPlusTitle"/>
    <w:uiPriority w:val="99"/>
    <w:rsid w:val="009A5681"/>
    <w:pPr>
      <w:widowControl w:val="0"/>
      <w:autoSpaceDE w:val="0"/>
      <w:autoSpaceDN w:val="0"/>
      <w:adjustRightInd w:val="0"/>
    </w:pPr>
    <w:rPr>
      <w:rFonts w:ascii="Arial" w:hAnsi="Arial" w:cs="Arial"/>
      <w:b/>
      <w:bCs/>
    </w:rPr>
  </w:style>
  <w:style w:type="paragraph" w:styleId="afff4">
    <w:name w:val="Normal (Web)"/>
    <w:basedOn w:val="a"/>
    <w:rsid w:val="00FD3354"/>
    <w:pPr>
      <w:spacing w:after="200" w:line="276" w:lineRule="auto"/>
    </w:pPr>
    <w:rPr>
      <w:rFonts w:ascii="Times New Roman" w:hAnsi="Times New Roman"/>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31A1"/>
    <w:rPr>
      <w:sz w:val="24"/>
      <w:szCs w:val="24"/>
      <w:lang w:val="en-US" w:eastAsia="en-US" w:bidi="en-US"/>
    </w:rPr>
  </w:style>
  <w:style w:type="paragraph" w:styleId="1">
    <w:name w:val="heading 1"/>
    <w:basedOn w:val="a"/>
    <w:next w:val="a"/>
    <w:link w:val="10"/>
    <w:uiPriority w:val="9"/>
    <w:qFormat/>
    <w:rsid w:val="001531A1"/>
    <w:pPr>
      <w:keepNext/>
      <w:spacing w:before="240" w:after="60"/>
      <w:outlineLvl w:val="0"/>
    </w:pPr>
    <w:rPr>
      <w:rFonts w:ascii="Cambria" w:hAnsi="Cambria" w:cs="Arial"/>
      <w:b/>
      <w:bCs/>
      <w:kern w:val="32"/>
      <w:sz w:val="32"/>
      <w:szCs w:val="32"/>
    </w:rPr>
  </w:style>
  <w:style w:type="paragraph" w:styleId="2">
    <w:name w:val="heading 2"/>
    <w:basedOn w:val="a"/>
    <w:next w:val="a"/>
    <w:link w:val="20"/>
    <w:uiPriority w:val="9"/>
    <w:qFormat/>
    <w:rsid w:val="001531A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531A1"/>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531A1"/>
    <w:pPr>
      <w:keepNext/>
      <w:spacing w:before="240" w:after="60"/>
      <w:outlineLvl w:val="3"/>
    </w:pPr>
    <w:rPr>
      <w:b/>
      <w:bCs/>
      <w:sz w:val="28"/>
      <w:szCs w:val="28"/>
    </w:rPr>
  </w:style>
  <w:style w:type="paragraph" w:styleId="5">
    <w:name w:val="heading 5"/>
    <w:basedOn w:val="a"/>
    <w:next w:val="a"/>
    <w:link w:val="50"/>
    <w:uiPriority w:val="9"/>
    <w:qFormat/>
    <w:rsid w:val="001531A1"/>
    <w:pPr>
      <w:spacing w:before="240" w:after="60"/>
      <w:outlineLvl w:val="4"/>
    </w:pPr>
    <w:rPr>
      <w:b/>
      <w:bCs/>
      <w:i/>
      <w:iCs/>
      <w:sz w:val="26"/>
      <w:szCs w:val="26"/>
    </w:rPr>
  </w:style>
  <w:style w:type="paragraph" w:styleId="6">
    <w:name w:val="heading 6"/>
    <w:basedOn w:val="a"/>
    <w:next w:val="a"/>
    <w:link w:val="60"/>
    <w:uiPriority w:val="9"/>
    <w:qFormat/>
    <w:rsid w:val="001531A1"/>
    <w:pPr>
      <w:spacing w:before="240" w:after="60"/>
      <w:outlineLvl w:val="5"/>
    </w:pPr>
    <w:rPr>
      <w:b/>
      <w:bCs/>
      <w:sz w:val="22"/>
      <w:szCs w:val="22"/>
    </w:rPr>
  </w:style>
  <w:style w:type="paragraph" w:styleId="7">
    <w:name w:val="heading 7"/>
    <w:basedOn w:val="a"/>
    <w:next w:val="a"/>
    <w:link w:val="70"/>
    <w:uiPriority w:val="9"/>
    <w:qFormat/>
    <w:rsid w:val="001531A1"/>
    <w:pPr>
      <w:spacing w:before="240" w:after="60"/>
      <w:outlineLvl w:val="6"/>
    </w:pPr>
  </w:style>
  <w:style w:type="paragraph" w:styleId="8">
    <w:name w:val="heading 8"/>
    <w:basedOn w:val="a"/>
    <w:next w:val="a"/>
    <w:link w:val="80"/>
    <w:uiPriority w:val="9"/>
    <w:qFormat/>
    <w:rsid w:val="001531A1"/>
    <w:pPr>
      <w:spacing w:before="240" w:after="60"/>
      <w:outlineLvl w:val="7"/>
    </w:pPr>
    <w:rPr>
      <w:i/>
      <w:iCs/>
    </w:rPr>
  </w:style>
  <w:style w:type="paragraph" w:styleId="9">
    <w:name w:val="heading 9"/>
    <w:basedOn w:val="a"/>
    <w:next w:val="a"/>
    <w:link w:val="90"/>
    <w:uiPriority w:val="9"/>
    <w:qFormat/>
    <w:rsid w:val="001531A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31A1"/>
    <w:rPr>
      <w:rFonts w:ascii="Cambria" w:eastAsia="Times New Roman" w:hAnsi="Cambria" w:cs="Arial"/>
      <w:b/>
      <w:bCs/>
      <w:kern w:val="32"/>
      <w:sz w:val="32"/>
      <w:szCs w:val="32"/>
    </w:rPr>
  </w:style>
  <w:style w:type="character" w:styleId="a3">
    <w:name w:val="Hyperlink"/>
    <w:uiPriority w:val="99"/>
    <w:rsid w:val="006B65C9"/>
    <w:rPr>
      <w:color w:val="000080"/>
      <w:u w:val="single"/>
    </w:rPr>
  </w:style>
  <w:style w:type="character" w:customStyle="1" w:styleId="a4">
    <w:name w:val="Символ сноски"/>
    <w:rsid w:val="006B65C9"/>
  </w:style>
  <w:style w:type="character" w:styleId="a5">
    <w:name w:val="footnote reference"/>
    <w:rsid w:val="006B65C9"/>
    <w:rPr>
      <w:vertAlign w:val="superscript"/>
    </w:rPr>
  </w:style>
  <w:style w:type="paragraph" w:styleId="a6">
    <w:name w:val="Body Text"/>
    <w:basedOn w:val="a"/>
    <w:link w:val="a7"/>
    <w:rsid w:val="006B65C9"/>
    <w:pPr>
      <w:widowControl w:val="0"/>
      <w:suppressAutoHyphens/>
      <w:spacing w:after="120"/>
    </w:pPr>
    <w:rPr>
      <w:rFonts w:ascii="PT Sans" w:eastAsia="Lucida Sans Unicode" w:hAnsi="PT Sans"/>
      <w:kern w:val="1"/>
      <w:sz w:val="28"/>
    </w:rPr>
  </w:style>
  <w:style w:type="character" w:customStyle="1" w:styleId="a7">
    <w:name w:val="Основной текст Знак"/>
    <w:basedOn w:val="a0"/>
    <w:link w:val="a6"/>
    <w:rsid w:val="006B65C9"/>
    <w:rPr>
      <w:rFonts w:ascii="PT Sans" w:eastAsia="Lucida Sans Unicode" w:hAnsi="PT Sans" w:cs="Times New Roman"/>
      <w:kern w:val="1"/>
      <w:sz w:val="28"/>
      <w:szCs w:val="24"/>
    </w:rPr>
  </w:style>
  <w:style w:type="paragraph" w:styleId="a8">
    <w:name w:val="Body Text Indent"/>
    <w:basedOn w:val="a6"/>
    <w:link w:val="a9"/>
    <w:rsid w:val="006B65C9"/>
    <w:pPr>
      <w:spacing w:after="0"/>
      <w:ind w:firstLine="709"/>
      <w:jc w:val="both"/>
    </w:pPr>
    <w:rPr>
      <w:sz w:val="24"/>
    </w:rPr>
  </w:style>
  <w:style w:type="character" w:customStyle="1" w:styleId="a9">
    <w:name w:val="Основной текст с отступом Знак"/>
    <w:basedOn w:val="a0"/>
    <w:link w:val="a8"/>
    <w:rsid w:val="006B65C9"/>
    <w:rPr>
      <w:rFonts w:ascii="PT Sans" w:eastAsia="Lucida Sans Unicode" w:hAnsi="PT Sans" w:cs="Times New Roman"/>
      <w:kern w:val="1"/>
      <w:sz w:val="24"/>
      <w:szCs w:val="24"/>
    </w:rPr>
  </w:style>
  <w:style w:type="paragraph" w:customStyle="1" w:styleId="aa">
    <w:name w:val="Содержимое таблицы"/>
    <w:basedOn w:val="a"/>
    <w:rsid w:val="006B65C9"/>
    <w:pPr>
      <w:widowControl w:val="0"/>
      <w:suppressLineNumbers/>
      <w:suppressAutoHyphens/>
    </w:pPr>
    <w:rPr>
      <w:rFonts w:ascii="Arial" w:eastAsia="Lucida Sans Unicode" w:hAnsi="Arial"/>
      <w:kern w:val="1"/>
      <w:sz w:val="20"/>
    </w:rPr>
  </w:style>
  <w:style w:type="paragraph" w:customStyle="1" w:styleId="ab">
    <w:name w:val="Заголовок таблицы"/>
    <w:basedOn w:val="aa"/>
    <w:rsid w:val="006B65C9"/>
    <w:pPr>
      <w:jc w:val="center"/>
    </w:pPr>
    <w:rPr>
      <w:b/>
      <w:bCs/>
    </w:rPr>
  </w:style>
  <w:style w:type="paragraph" w:styleId="ac">
    <w:name w:val="footnote text"/>
    <w:basedOn w:val="a"/>
    <w:link w:val="ad"/>
    <w:rsid w:val="006B65C9"/>
    <w:pPr>
      <w:widowControl w:val="0"/>
      <w:suppressLineNumbers/>
      <w:suppressAutoHyphens/>
      <w:ind w:left="283" w:hanging="283"/>
    </w:pPr>
    <w:rPr>
      <w:rFonts w:ascii="Arial" w:eastAsia="Lucida Sans Unicode" w:hAnsi="Arial"/>
      <w:color w:val="000000"/>
      <w:kern w:val="1"/>
      <w:sz w:val="20"/>
      <w:szCs w:val="20"/>
    </w:rPr>
  </w:style>
  <w:style w:type="character" w:customStyle="1" w:styleId="ad">
    <w:name w:val="Текст сноски Знак"/>
    <w:basedOn w:val="a0"/>
    <w:link w:val="ac"/>
    <w:rsid w:val="006B65C9"/>
    <w:rPr>
      <w:rFonts w:ascii="Arial" w:eastAsia="Lucida Sans Unicode" w:hAnsi="Arial" w:cs="Times New Roman"/>
      <w:color w:val="000000"/>
      <w:kern w:val="1"/>
      <w:sz w:val="20"/>
      <w:szCs w:val="20"/>
    </w:rPr>
  </w:style>
  <w:style w:type="paragraph" w:customStyle="1" w:styleId="21">
    <w:name w:val="Основной текст с отступом 21"/>
    <w:basedOn w:val="a6"/>
    <w:rsid w:val="006B65C9"/>
    <w:pPr>
      <w:spacing w:after="0"/>
      <w:ind w:left="1361"/>
    </w:pPr>
    <w:rPr>
      <w:sz w:val="24"/>
    </w:rPr>
  </w:style>
  <w:style w:type="paragraph" w:customStyle="1" w:styleId="ae">
    <w:name w:val="Заголовок Раздел"/>
    <w:rsid w:val="006B65C9"/>
    <w:pPr>
      <w:widowControl w:val="0"/>
      <w:suppressAutoHyphens/>
      <w:spacing w:before="240" w:after="240" w:line="276" w:lineRule="auto"/>
      <w:jc w:val="center"/>
    </w:pPr>
    <w:rPr>
      <w:rFonts w:ascii="PT Sans" w:eastAsia="Lucida Sans Unicode" w:hAnsi="PT Sans"/>
      <w:b/>
      <w:kern w:val="1"/>
      <w:sz w:val="24"/>
      <w:szCs w:val="24"/>
    </w:rPr>
  </w:style>
  <w:style w:type="paragraph" w:customStyle="1" w:styleId="af">
    <w:name w:val="Заголовок Глава"/>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0">
    <w:name w:val="Заголовок Параграф"/>
    <w:rsid w:val="006B65C9"/>
    <w:pPr>
      <w:widowControl w:val="0"/>
      <w:suppressAutoHyphens/>
      <w:spacing w:before="240" w:after="240" w:line="276" w:lineRule="auto"/>
      <w:jc w:val="center"/>
    </w:pPr>
    <w:rPr>
      <w:rFonts w:ascii="PT Sans" w:eastAsia="Lucida Sans Unicode" w:hAnsi="PT Sans"/>
      <w:kern w:val="1"/>
      <w:sz w:val="24"/>
      <w:szCs w:val="24"/>
    </w:rPr>
  </w:style>
  <w:style w:type="paragraph" w:customStyle="1" w:styleId="af1">
    <w:name w:val="Заголовок Пункт"/>
    <w:rsid w:val="006B65C9"/>
    <w:pPr>
      <w:widowControl w:val="0"/>
      <w:suppressAutoHyphens/>
      <w:spacing w:after="200" w:line="276" w:lineRule="auto"/>
      <w:ind w:firstLine="710"/>
      <w:jc w:val="both"/>
    </w:pPr>
    <w:rPr>
      <w:rFonts w:ascii="PT Sans" w:eastAsia="Lucida Sans Unicode" w:hAnsi="PT Sans"/>
      <w:kern w:val="1"/>
      <w:sz w:val="24"/>
      <w:szCs w:val="24"/>
    </w:rPr>
  </w:style>
  <w:style w:type="paragraph" w:styleId="af2">
    <w:name w:val="List Paragraph"/>
    <w:basedOn w:val="a"/>
    <w:uiPriority w:val="34"/>
    <w:qFormat/>
    <w:rsid w:val="001531A1"/>
    <w:pPr>
      <w:ind w:left="720"/>
      <w:contextualSpacing/>
    </w:pPr>
  </w:style>
  <w:style w:type="paragraph" w:styleId="af3">
    <w:name w:val="header"/>
    <w:basedOn w:val="a"/>
    <w:link w:val="af4"/>
    <w:uiPriority w:val="99"/>
    <w:unhideWhenUsed/>
    <w:rsid w:val="00AD01E8"/>
    <w:pPr>
      <w:tabs>
        <w:tab w:val="center" w:pos="4677"/>
        <w:tab w:val="right" w:pos="9355"/>
      </w:tabs>
    </w:pPr>
  </w:style>
  <w:style w:type="character" w:customStyle="1" w:styleId="af4">
    <w:name w:val="Верхний колонтитул Знак"/>
    <w:basedOn w:val="a0"/>
    <w:link w:val="af3"/>
    <w:uiPriority w:val="99"/>
    <w:rsid w:val="00AD01E8"/>
  </w:style>
  <w:style w:type="paragraph" w:styleId="af5">
    <w:name w:val="footer"/>
    <w:basedOn w:val="a"/>
    <w:link w:val="af6"/>
    <w:unhideWhenUsed/>
    <w:rsid w:val="00AD01E8"/>
    <w:pPr>
      <w:tabs>
        <w:tab w:val="center" w:pos="4677"/>
        <w:tab w:val="right" w:pos="9355"/>
      </w:tabs>
    </w:pPr>
  </w:style>
  <w:style w:type="character" w:customStyle="1" w:styleId="af6">
    <w:name w:val="Нижний колонтитул Знак"/>
    <w:basedOn w:val="a0"/>
    <w:link w:val="af5"/>
    <w:rsid w:val="00AD01E8"/>
  </w:style>
  <w:style w:type="paragraph" w:styleId="af7">
    <w:name w:val="Balloon Text"/>
    <w:basedOn w:val="a"/>
    <w:semiHidden/>
    <w:rsid w:val="008E15F1"/>
    <w:rPr>
      <w:rFonts w:ascii="Tahoma" w:hAnsi="Tahoma" w:cs="Tahoma"/>
      <w:sz w:val="16"/>
      <w:szCs w:val="16"/>
    </w:rPr>
  </w:style>
  <w:style w:type="character" w:styleId="af8">
    <w:name w:val="page number"/>
    <w:basedOn w:val="a0"/>
    <w:rsid w:val="00CD3FB9"/>
  </w:style>
  <w:style w:type="table" w:styleId="af9">
    <w:name w:val="Table Grid"/>
    <w:basedOn w:val="a1"/>
    <w:rsid w:val="00FF06B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4514A"/>
    <w:pPr>
      <w:widowControl w:val="0"/>
      <w:autoSpaceDE w:val="0"/>
      <w:autoSpaceDN w:val="0"/>
      <w:adjustRightInd w:val="0"/>
      <w:spacing w:after="200" w:line="276" w:lineRule="auto"/>
      <w:ind w:firstLine="720"/>
    </w:pPr>
    <w:rPr>
      <w:rFonts w:ascii="Arial" w:hAnsi="Arial" w:cs="Arial"/>
      <w:sz w:val="22"/>
      <w:szCs w:val="22"/>
    </w:rPr>
  </w:style>
  <w:style w:type="character" w:styleId="afa">
    <w:name w:val="annotation reference"/>
    <w:basedOn w:val="a0"/>
    <w:semiHidden/>
    <w:rsid w:val="00A472EA"/>
    <w:rPr>
      <w:sz w:val="16"/>
      <w:szCs w:val="16"/>
    </w:rPr>
  </w:style>
  <w:style w:type="paragraph" w:styleId="afb">
    <w:name w:val="annotation text"/>
    <w:basedOn w:val="a"/>
    <w:semiHidden/>
    <w:rsid w:val="00A472EA"/>
    <w:rPr>
      <w:sz w:val="20"/>
      <w:szCs w:val="20"/>
    </w:rPr>
  </w:style>
  <w:style w:type="paragraph" w:styleId="afc">
    <w:name w:val="annotation subject"/>
    <w:basedOn w:val="afb"/>
    <w:next w:val="afb"/>
    <w:semiHidden/>
    <w:rsid w:val="00A472EA"/>
    <w:rPr>
      <w:b/>
      <w:bCs/>
    </w:rPr>
  </w:style>
  <w:style w:type="paragraph" w:styleId="afd">
    <w:name w:val="Revision"/>
    <w:hidden/>
    <w:uiPriority w:val="99"/>
    <w:semiHidden/>
    <w:rsid w:val="005F22D9"/>
    <w:pPr>
      <w:spacing w:after="200" w:line="276" w:lineRule="auto"/>
    </w:pPr>
    <w:rPr>
      <w:sz w:val="22"/>
      <w:szCs w:val="22"/>
    </w:rPr>
  </w:style>
  <w:style w:type="paragraph" w:styleId="11">
    <w:name w:val="toc 1"/>
    <w:basedOn w:val="a"/>
    <w:next w:val="a"/>
    <w:autoRedefine/>
    <w:uiPriority w:val="39"/>
    <w:unhideWhenUsed/>
    <w:rsid w:val="005D658A"/>
    <w:pPr>
      <w:tabs>
        <w:tab w:val="right" w:leader="dot" w:pos="9356"/>
      </w:tabs>
      <w:ind w:right="849"/>
    </w:pPr>
  </w:style>
  <w:style w:type="paragraph" w:customStyle="1" w:styleId="afe">
    <w:name w:val="Заголовок к приложению"/>
    <w:basedOn w:val="a"/>
    <w:rsid w:val="009911A7"/>
    <w:pPr>
      <w:widowControl w:val="0"/>
      <w:suppressAutoHyphens/>
      <w:spacing w:before="1400" w:after="480"/>
      <w:jc w:val="center"/>
    </w:pPr>
    <w:rPr>
      <w:rFonts w:ascii="PT Sans" w:eastAsia="Lucida Sans Unicode" w:hAnsi="PT Sans"/>
      <w:b/>
      <w:kern w:val="1"/>
    </w:rPr>
  </w:style>
  <w:style w:type="paragraph" w:customStyle="1" w:styleId="aff">
    <w:name w:val="Заголовок в тексте"/>
    <w:rsid w:val="009911A7"/>
    <w:pPr>
      <w:widowControl w:val="0"/>
      <w:suppressAutoHyphens/>
      <w:spacing w:before="240" w:after="200" w:line="276" w:lineRule="auto"/>
      <w:ind w:firstLine="710"/>
      <w:jc w:val="both"/>
    </w:pPr>
    <w:rPr>
      <w:rFonts w:ascii="PT Sans" w:eastAsia="Lucida Sans Unicode" w:hAnsi="PT Sans"/>
      <w:b/>
      <w:kern w:val="1"/>
      <w:sz w:val="24"/>
      <w:szCs w:val="24"/>
    </w:rPr>
  </w:style>
  <w:style w:type="paragraph" w:customStyle="1" w:styleId="aff0">
    <w:name w:val="Таблицы (моноширинный)"/>
    <w:basedOn w:val="a"/>
    <w:next w:val="a"/>
    <w:rsid w:val="009911A7"/>
    <w:pPr>
      <w:widowControl w:val="0"/>
      <w:autoSpaceDE w:val="0"/>
      <w:autoSpaceDN w:val="0"/>
      <w:adjustRightInd w:val="0"/>
      <w:jc w:val="both"/>
    </w:pPr>
    <w:rPr>
      <w:rFonts w:ascii="Courier New" w:hAnsi="Courier New" w:cs="Courier New"/>
      <w:sz w:val="20"/>
      <w:szCs w:val="20"/>
    </w:rPr>
  </w:style>
  <w:style w:type="paragraph" w:customStyle="1" w:styleId="aff1">
    <w:name w:val="Основной текст примеров"/>
    <w:basedOn w:val="a8"/>
    <w:rsid w:val="009911A7"/>
    <w:pPr>
      <w:jc w:val="left"/>
    </w:pPr>
    <w:rPr>
      <w:i/>
    </w:rPr>
  </w:style>
  <w:style w:type="paragraph" w:customStyle="1" w:styleId="aff2">
    <w:name w:val="Основной текст с отступом Закон"/>
    <w:rsid w:val="009911A7"/>
    <w:pPr>
      <w:widowControl w:val="0"/>
      <w:suppressAutoHyphens/>
      <w:spacing w:before="720" w:after="200" w:line="100" w:lineRule="atLeast"/>
      <w:ind w:firstLine="710"/>
      <w:jc w:val="both"/>
    </w:pPr>
    <w:rPr>
      <w:rFonts w:ascii="PT Sans" w:eastAsia="Lucida Sans Unicode" w:hAnsi="PT Sans"/>
      <w:kern w:val="2"/>
      <w:sz w:val="28"/>
      <w:szCs w:val="24"/>
    </w:rPr>
  </w:style>
  <w:style w:type="paragraph" w:styleId="aff3">
    <w:name w:val="Body Text First Indent"/>
    <w:basedOn w:val="a6"/>
    <w:link w:val="aff4"/>
    <w:unhideWhenUsed/>
    <w:rsid w:val="00162EF8"/>
    <w:pPr>
      <w:widowControl/>
      <w:suppressAutoHyphens w:val="0"/>
      <w:spacing w:line="276" w:lineRule="auto"/>
      <w:ind w:firstLine="210"/>
    </w:pPr>
    <w:rPr>
      <w:rFonts w:ascii="Calibri" w:eastAsia="Times New Roman" w:hAnsi="Calibri"/>
      <w:kern w:val="0"/>
      <w:sz w:val="22"/>
      <w:szCs w:val="22"/>
    </w:rPr>
  </w:style>
  <w:style w:type="character" w:customStyle="1" w:styleId="aff4">
    <w:name w:val="Красная строка Знак"/>
    <w:basedOn w:val="a7"/>
    <w:link w:val="aff3"/>
    <w:rsid w:val="00162EF8"/>
    <w:rPr>
      <w:rFonts w:ascii="PT Sans" w:eastAsia="Lucida Sans Unicode" w:hAnsi="PT Sans" w:cs="Times New Roman"/>
      <w:kern w:val="1"/>
      <w:sz w:val="22"/>
      <w:szCs w:val="22"/>
    </w:rPr>
  </w:style>
  <w:style w:type="paragraph" w:styleId="aff5">
    <w:name w:val="No Spacing"/>
    <w:basedOn w:val="a"/>
    <w:uiPriority w:val="1"/>
    <w:qFormat/>
    <w:rsid w:val="001531A1"/>
    <w:rPr>
      <w:szCs w:val="32"/>
    </w:rPr>
  </w:style>
  <w:style w:type="character" w:customStyle="1" w:styleId="20">
    <w:name w:val="Заголовок 2 Знак"/>
    <w:basedOn w:val="a0"/>
    <w:link w:val="2"/>
    <w:uiPriority w:val="9"/>
    <w:semiHidden/>
    <w:rsid w:val="001531A1"/>
    <w:rPr>
      <w:rFonts w:ascii="Cambria" w:eastAsia="Times New Roman" w:hAnsi="Cambria"/>
      <w:b/>
      <w:bCs/>
      <w:i/>
      <w:iCs/>
      <w:sz w:val="28"/>
      <w:szCs w:val="28"/>
    </w:rPr>
  </w:style>
  <w:style w:type="character" w:customStyle="1" w:styleId="30">
    <w:name w:val="Заголовок 3 Знак"/>
    <w:basedOn w:val="a0"/>
    <w:link w:val="3"/>
    <w:uiPriority w:val="9"/>
    <w:semiHidden/>
    <w:rsid w:val="001531A1"/>
    <w:rPr>
      <w:rFonts w:ascii="Cambria" w:eastAsia="Times New Roman" w:hAnsi="Cambria"/>
      <w:b/>
      <w:bCs/>
      <w:sz w:val="26"/>
      <w:szCs w:val="26"/>
    </w:rPr>
  </w:style>
  <w:style w:type="character" w:customStyle="1" w:styleId="40">
    <w:name w:val="Заголовок 4 Знак"/>
    <w:basedOn w:val="a0"/>
    <w:link w:val="4"/>
    <w:uiPriority w:val="9"/>
    <w:rsid w:val="001531A1"/>
    <w:rPr>
      <w:b/>
      <w:bCs/>
      <w:sz w:val="28"/>
      <w:szCs w:val="28"/>
    </w:rPr>
  </w:style>
  <w:style w:type="character" w:customStyle="1" w:styleId="50">
    <w:name w:val="Заголовок 5 Знак"/>
    <w:basedOn w:val="a0"/>
    <w:link w:val="5"/>
    <w:uiPriority w:val="9"/>
    <w:semiHidden/>
    <w:rsid w:val="001531A1"/>
    <w:rPr>
      <w:b/>
      <w:bCs/>
      <w:i/>
      <w:iCs/>
      <w:sz w:val="26"/>
      <w:szCs w:val="26"/>
    </w:rPr>
  </w:style>
  <w:style w:type="character" w:customStyle="1" w:styleId="60">
    <w:name w:val="Заголовок 6 Знак"/>
    <w:basedOn w:val="a0"/>
    <w:link w:val="6"/>
    <w:uiPriority w:val="9"/>
    <w:semiHidden/>
    <w:rsid w:val="001531A1"/>
    <w:rPr>
      <w:b/>
      <w:bCs/>
    </w:rPr>
  </w:style>
  <w:style w:type="character" w:customStyle="1" w:styleId="70">
    <w:name w:val="Заголовок 7 Знак"/>
    <w:basedOn w:val="a0"/>
    <w:link w:val="7"/>
    <w:uiPriority w:val="9"/>
    <w:semiHidden/>
    <w:rsid w:val="001531A1"/>
    <w:rPr>
      <w:sz w:val="24"/>
      <w:szCs w:val="24"/>
    </w:rPr>
  </w:style>
  <w:style w:type="character" w:customStyle="1" w:styleId="80">
    <w:name w:val="Заголовок 8 Знак"/>
    <w:basedOn w:val="a0"/>
    <w:link w:val="8"/>
    <w:uiPriority w:val="9"/>
    <w:semiHidden/>
    <w:rsid w:val="001531A1"/>
    <w:rPr>
      <w:i/>
      <w:iCs/>
      <w:sz w:val="24"/>
      <w:szCs w:val="24"/>
    </w:rPr>
  </w:style>
  <w:style w:type="character" w:customStyle="1" w:styleId="90">
    <w:name w:val="Заголовок 9 Знак"/>
    <w:basedOn w:val="a0"/>
    <w:link w:val="9"/>
    <w:uiPriority w:val="9"/>
    <w:semiHidden/>
    <w:rsid w:val="001531A1"/>
    <w:rPr>
      <w:rFonts w:ascii="Cambria" w:eastAsia="Times New Roman" w:hAnsi="Cambria"/>
    </w:rPr>
  </w:style>
  <w:style w:type="paragraph" w:styleId="aff6">
    <w:name w:val="Title"/>
    <w:basedOn w:val="a"/>
    <w:next w:val="a"/>
    <w:link w:val="aff7"/>
    <w:uiPriority w:val="10"/>
    <w:qFormat/>
    <w:rsid w:val="001531A1"/>
    <w:pPr>
      <w:spacing w:before="240" w:after="60"/>
      <w:jc w:val="center"/>
      <w:outlineLvl w:val="0"/>
    </w:pPr>
    <w:rPr>
      <w:rFonts w:ascii="Cambria" w:hAnsi="Cambria"/>
      <w:b/>
      <w:bCs/>
      <w:kern w:val="28"/>
      <w:sz w:val="32"/>
      <w:szCs w:val="32"/>
    </w:rPr>
  </w:style>
  <w:style w:type="character" w:customStyle="1" w:styleId="aff7">
    <w:name w:val="Название Знак"/>
    <w:basedOn w:val="a0"/>
    <w:link w:val="aff6"/>
    <w:uiPriority w:val="10"/>
    <w:rsid w:val="001531A1"/>
    <w:rPr>
      <w:rFonts w:ascii="Cambria" w:eastAsia="Times New Roman" w:hAnsi="Cambria"/>
      <w:b/>
      <w:bCs/>
      <w:kern w:val="28"/>
      <w:sz w:val="32"/>
      <w:szCs w:val="32"/>
    </w:rPr>
  </w:style>
  <w:style w:type="paragraph" w:styleId="aff8">
    <w:name w:val="Subtitle"/>
    <w:basedOn w:val="a"/>
    <w:next w:val="a"/>
    <w:link w:val="aff9"/>
    <w:uiPriority w:val="11"/>
    <w:qFormat/>
    <w:rsid w:val="001531A1"/>
    <w:pPr>
      <w:spacing w:after="60"/>
      <w:jc w:val="center"/>
      <w:outlineLvl w:val="1"/>
    </w:pPr>
    <w:rPr>
      <w:rFonts w:ascii="Cambria" w:hAnsi="Cambria"/>
    </w:rPr>
  </w:style>
  <w:style w:type="character" w:customStyle="1" w:styleId="aff9">
    <w:name w:val="Подзаголовок Знак"/>
    <w:basedOn w:val="a0"/>
    <w:link w:val="aff8"/>
    <w:uiPriority w:val="11"/>
    <w:rsid w:val="001531A1"/>
    <w:rPr>
      <w:rFonts w:ascii="Cambria" w:eastAsia="Times New Roman" w:hAnsi="Cambria"/>
      <w:sz w:val="24"/>
      <w:szCs w:val="24"/>
    </w:rPr>
  </w:style>
  <w:style w:type="character" w:styleId="affa">
    <w:name w:val="Strong"/>
    <w:basedOn w:val="a0"/>
    <w:uiPriority w:val="22"/>
    <w:qFormat/>
    <w:rsid w:val="001531A1"/>
    <w:rPr>
      <w:b/>
      <w:bCs/>
    </w:rPr>
  </w:style>
  <w:style w:type="character" w:styleId="affb">
    <w:name w:val="Emphasis"/>
    <w:basedOn w:val="a0"/>
    <w:uiPriority w:val="20"/>
    <w:qFormat/>
    <w:rsid w:val="001531A1"/>
    <w:rPr>
      <w:rFonts w:ascii="Calibri" w:hAnsi="Calibri"/>
      <w:b/>
      <w:i/>
      <w:iCs/>
    </w:rPr>
  </w:style>
  <w:style w:type="paragraph" w:styleId="22">
    <w:name w:val="Quote"/>
    <w:basedOn w:val="a"/>
    <w:next w:val="a"/>
    <w:link w:val="23"/>
    <w:uiPriority w:val="29"/>
    <w:qFormat/>
    <w:rsid w:val="001531A1"/>
    <w:rPr>
      <w:i/>
    </w:rPr>
  </w:style>
  <w:style w:type="character" w:customStyle="1" w:styleId="23">
    <w:name w:val="Цитата 2 Знак"/>
    <w:basedOn w:val="a0"/>
    <w:link w:val="22"/>
    <w:uiPriority w:val="29"/>
    <w:rsid w:val="001531A1"/>
    <w:rPr>
      <w:i/>
      <w:sz w:val="24"/>
      <w:szCs w:val="24"/>
    </w:rPr>
  </w:style>
  <w:style w:type="paragraph" w:styleId="affc">
    <w:name w:val="Intense Quote"/>
    <w:basedOn w:val="a"/>
    <w:next w:val="a"/>
    <w:link w:val="affd"/>
    <w:uiPriority w:val="30"/>
    <w:qFormat/>
    <w:rsid w:val="001531A1"/>
    <w:pPr>
      <w:ind w:left="720" w:right="720"/>
    </w:pPr>
    <w:rPr>
      <w:b/>
      <w:i/>
      <w:szCs w:val="22"/>
    </w:rPr>
  </w:style>
  <w:style w:type="character" w:customStyle="1" w:styleId="affd">
    <w:name w:val="Выделенная цитата Знак"/>
    <w:basedOn w:val="a0"/>
    <w:link w:val="affc"/>
    <w:uiPriority w:val="30"/>
    <w:rsid w:val="001531A1"/>
    <w:rPr>
      <w:b/>
      <w:i/>
      <w:sz w:val="24"/>
    </w:rPr>
  </w:style>
  <w:style w:type="character" w:styleId="affe">
    <w:name w:val="Subtle Emphasis"/>
    <w:uiPriority w:val="19"/>
    <w:qFormat/>
    <w:rsid w:val="001531A1"/>
    <w:rPr>
      <w:i/>
      <w:color w:val="5A5A5A"/>
    </w:rPr>
  </w:style>
  <w:style w:type="character" w:styleId="afff">
    <w:name w:val="Intense Emphasis"/>
    <w:basedOn w:val="a0"/>
    <w:uiPriority w:val="21"/>
    <w:qFormat/>
    <w:rsid w:val="001531A1"/>
    <w:rPr>
      <w:b/>
      <w:i/>
      <w:sz w:val="24"/>
      <w:szCs w:val="24"/>
      <w:u w:val="single"/>
    </w:rPr>
  </w:style>
  <w:style w:type="character" w:styleId="afff0">
    <w:name w:val="Subtle Reference"/>
    <w:basedOn w:val="a0"/>
    <w:uiPriority w:val="31"/>
    <w:qFormat/>
    <w:rsid w:val="001531A1"/>
    <w:rPr>
      <w:sz w:val="24"/>
      <w:szCs w:val="24"/>
      <w:u w:val="single"/>
    </w:rPr>
  </w:style>
  <w:style w:type="character" w:styleId="afff1">
    <w:name w:val="Intense Reference"/>
    <w:basedOn w:val="a0"/>
    <w:uiPriority w:val="32"/>
    <w:qFormat/>
    <w:rsid w:val="001531A1"/>
    <w:rPr>
      <w:b/>
      <w:sz w:val="24"/>
      <w:u w:val="single"/>
    </w:rPr>
  </w:style>
  <w:style w:type="character" w:styleId="afff2">
    <w:name w:val="Book Title"/>
    <w:basedOn w:val="a0"/>
    <w:uiPriority w:val="33"/>
    <w:qFormat/>
    <w:rsid w:val="001531A1"/>
    <w:rPr>
      <w:rFonts w:ascii="Cambria" w:eastAsia="Times New Roman" w:hAnsi="Cambria"/>
      <w:b/>
      <w:i/>
      <w:sz w:val="24"/>
      <w:szCs w:val="24"/>
    </w:rPr>
  </w:style>
  <w:style w:type="paragraph" w:styleId="afff3">
    <w:name w:val="TOC Heading"/>
    <w:basedOn w:val="1"/>
    <w:next w:val="a"/>
    <w:uiPriority w:val="39"/>
    <w:qFormat/>
    <w:rsid w:val="001531A1"/>
    <w:pPr>
      <w:outlineLvl w:val="9"/>
    </w:pPr>
    <w:rPr>
      <w:rFonts w:cs="Times New Roman"/>
    </w:rPr>
  </w:style>
  <w:style w:type="paragraph" w:customStyle="1" w:styleId="ConsPlusTitle">
    <w:name w:val="ConsPlusTitle"/>
    <w:uiPriority w:val="99"/>
    <w:rsid w:val="009A5681"/>
    <w:pPr>
      <w:widowControl w:val="0"/>
      <w:autoSpaceDE w:val="0"/>
      <w:autoSpaceDN w:val="0"/>
      <w:adjustRightInd w:val="0"/>
    </w:pPr>
    <w:rPr>
      <w:rFonts w:ascii="Arial" w:hAnsi="Arial" w:cs="Arial"/>
      <w:b/>
      <w:bCs/>
    </w:rPr>
  </w:style>
  <w:style w:type="paragraph" w:styleId="afff4">
    <w:name w:val="Normal (Web)"/>
    <w:basedOn w:val="a"/>
    <w:rsid w:val="00FD3354"/>
    <w:pPr>
      <w:spacing w:after="200" w:line="276" w:lineRule="auto"/>
    </w:pPr>
    <w:rPr>
      <w:rFonts w:ascii="Times New Roman" w:hAnsi="Times New Roman"/>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26316">
      <w:bodyDiv w:val="1"/>
      <w:marLeft w:val="0"/>
      <w:marRight w:val="0"/>
      <w:marTop w:val="0"/>
      <w:marBottom w:val="0"/>
      <w:divBdr>
        <w:top w:val="none" w:sz="0" w:space="0" w:color="auto"/>
        <w:left w:val="none" w:sz="0" w:space="0" w:color="auto"/>
        <w:bottom w:val="none" w:sz="0" w:space="0" w:color="auto"/>
        <w:right w:val="none" w:sz="0" w:space="0" w:color="auto"/>
      </w:divBdr>
    </w:div>
    <w:div w:id="263802473">
      <w:bodyDiv w:val="1"/>
      <w:marLeft w:val="0"/>
      <w:marRight w:val="0"/>
      <w:marTop w:val="0"/>
      <w:marBottom w:val="0"/>
      <w:divBdr>
        <w:top w:val="none" w:sz="0" w:space="0" w:color="auto"/>
        <w:left w:val="none" w:sz="0" w:space="0" w:color="auto"/>
        <w:bottom w:val="none" w:sz="0" w:space="0" w:color="auto"/>
        <w:right w:val="none" w:sz="0" w:space="0" w:color="auto"/>
      </w:divBdr>
    </w:div>
    <w:div w:id="386419357">
      <w:bodyDiv w:val="1"/>
      <w:marLeft w:val="0"/>
      <w:marRight w:val="0"/>
      <w:marTop w:val="0"/>
      <w:marBottom w:val="0"/>
      <w:divBdr>
        <w:top w:val="none" w:sz="0" w:space="0" w:color="auto"/>
        <w:left w:val="none" w:sz="0" w:space="0" w:color="auto"/>
        <w:bottom w:val="none" w:sz="0" w:space="0" w:color="auto"/>
        <w:right w:val="none" w:sz="0" w:space="0" w:color="auto"/>
      </w:divBdr>
    </w:div>
    <w:div w:id="835417534">
      <w:bodyDiv w:val="1"/>
      <w:marLeft w:val="0"/>
      <w:marRight w:val="0"/>
      <w:marTop w:val="0"/>
      <w:marBottom w:val="0"/>
      <w:divBdr>
        <w:top w:val="none" w:sz="0" w:space="0" w:color="auto"/>
        <w:left w:val="none" w:sz="0" w:space="0" w:color="auto"/>
        <w:bottom w:val="none" w:sz="0" w:space="0" w:color="auto"/>
        <w:right w:val="none" w:sz="0" w:space="0" w:color="auto"/>
      </w:divBdr>
    </w:div>
    <w:div w:id="1104768045">
      <w:bodyDiv w:val="1"/>
      <w:marLeft w:val="0"/>
      <w:marRight w:val="0"/>
      <w:marTop w:val="0"/>
      <w:marBottom w:val="0"/>
      <w:divBdr>
        <w:top w:val="none" w:sz="0" w:space="0" w:color="auto"/>
        <w:left w:val="none" w:sz="0" w:space="0" w:color="auto"/>
        <w:bottom w:val="none" w:sz="0" w:space="0" w:color="auto"/>
        <w:right w:val="none" w:sz="0" w:space="0" w:color="auto"/>
      </w:divBdr>
    </w:div>
    <w:div w:id="1118142069">
      <w:bodyDiv w:val="1"/>
      <w:marLeft w:val="0"/>
      <w:marRight w:val="0"/>
      <w:marTop w:val="0"/>
      <w:marBottom w:val="0"/>
      <w:divBdr>
        <w:top w:val="none" w:sz="0" w:space="0" w:color="auto"/>
        <w:left w:val="none" w:sz="0" w:space="0" w:color="auto"/>
        <w:bottom w:val="none" w:sz="0" w:space="0" w:color="auto"/>
        <w:right w:val="none" w:sz="0" w:space="0" w:color="auto"/>
      </w:divBdr>
    </w:div>
    <w:div w:id="1157578506">
      <w:bodyDiv w:val="1"/>
      <w:marLeft w:val="0"/>
      <w:marRight w:val="0"/>
      <w:marTop w:val="0"/>
      <w:marBottom w:val="0"/>
      <w:divBdr>
        <w:top w:val="none" w:sz="0" w:space="0" w:color="auto"/>
        <w:left w:val="none" w:sz="0" w:space="0" w:color="auto"/>
        <w:bottom w:val="none" w:sz="0" w:space="0" w:color="auto"/>
        <w:right w:val="none" w:sz="0" w:space="0" w:color="auto"/>
      </w:divBdr>
    </w:div>
    <w:div w:id="1288049901">
      <w:bodyDiv w:val="1"/>
      <w:marLeft w:val="0"/>
      <w:marRight w:val="0"/>
      <w:marTop w:val="0"/>
      <w:marBottom w:val="0"/>
      <w:divBdr>
        <w:top w:val="none" w:sz="0" w:space="0" w:color="auto"/>
        <w:left w:val="none" w:sz="0" w:space="0" w:color="auto"/>
        <w:bottom w:val="none" w:sz="0" w:space="0" w:color="auto"/>
        <w:right w:val="none" w:sz="0" w:space="0" w:color="auto"/>
      </w:divBdr>
    </w:div>
    <w:div w:id="1562906733">
      <w:bodyDiv w:val="1"/>
      <w:marLeft w:val="0"/>
      <w:marRight w:val="0"/>
      <w:marTop w:val="0"/>
      <w:marBottom w:val="0"/>
      <w:divBdr>
        <w:top w:val="none" w:sz="0" w:space="0" w:color="auto"/>
        <w:left w:val="none" w:sz="0" w:space="0" w:color="auto"/>
        <w:bottom w:val="none" w:sz="0" w:space="0" w:color="auto"/>
        <w:right w:val="none" w:sz="0" w:space="0" w:color="auto"/>
      </w:divBdr>
    </w:div>
    <w:div w:id="1697005465">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209789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29CC1D78D2262EC52DA8B756EB149B2EC354680384FAB5266092E8020421DDFA215CA9700DA5036CCFCB2D6749707E6C3E7017CCA724A80zBG4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1CBB68D6DC634BA229DDBAB04D2A344BBCE68F6F05C4952BD99A05644A7C04B9953FBFEBD2AE80C86EC741C51s6JE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29CC1D78D2262EC52DA8B756EB149B2EC3B4B893444AB5266092E8020421DDFA215CA9700DA5034C4FCB2D6749707E6C3E7017CCA724A80zBG4J"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F1CBB68D6DC634BA229DDBAB04D2A344BBCE68F6F05C4952BD99A05644A7C04B9953FBFEBD2AE80C86EC741C51s6JEH" TargetMode="External"/><Relationship Id="rId4" Type="http://schemas.microsoft.com/office/2007/relationships/stylesWithEffects" Target="stylesWithEffects.xml"/><Relationship Id="rId9" Type="http://schemas.openxmlformats.org/officeDocument/2006/relationships/hyperlink" Target="consultantplus://offline/ref=68B5C5B169560F87C62F5C020F53C9EFAF91D3E0DCDB12FF911900BB3A51C5A3A9D30D1E129ECC4BE33972E13D0C7CEB47E01ACE1247F747QEo0K"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ankina\&#1056;&#1072;&#1073;&#1086;&#1095;&#1080;&#1081;%20&#1089;&#1090;&#1086;&#1083;\&#1041;&#1083;&#1072;&#1085;&#1082;&#1080;%20&#1084;&#1080;&#1085;&#1079;&#1076;&#1088;&#1072;&#1074;&#1072;%20-%202014\&#1041;&#1083;&#1072;&#1085;&#1082;%20&#1087;&#1088;&#1080;&#1082;&#1072;&#1079;&#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F33A9-D82B-48E7-A206-3AB00CA2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приказа.dot</Template>
  <TotalTime>1</TotalTime>
  <Pages>1</Pages>
  <Words>3246</Words>
  <Characters>18508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УТВЕРЖДЕНЫ</vt:lpstr>
    </vt:vector>
  </TitlesOfParts>
  <Company>ГБУЗ ВОМИАЦ</Company>
  <LinksUpToDate>false</LinksUpToDate>
  <CharactersWithSpaces>21711</CharactersWithSpaces>
  <SharedDoc>false</SharedDoc>
  <HLinks>
    <vt:vector size="30" baseType="variant">
      <vt:variant>
        <vt:i4>3211372</vt:i4>
      </vt:variant>
      <vt:variant>
        <vt:i4>12</vt:i4>
      </vt:variant>
      <vt:variant>
        <vt:i4>0</vt:i4>
      </vt:variant>
      <vt:variant>
        <vt:i4>5</vt:i4>
      </vt:variant>
      <vt:variant>
        <vt:lpwstr>consultantplus://offline/ref=629CC1D78D2262EC52DA8B756EB149B2EC354680384FAB5266092E8020421DDFA215CA9700DA5036CCFCB2D6749707E6C3E7017CCA724A80zBG4J</vt:lpwstr>
      </vt:variant>
      <vt:variant>
        <vt:lpwstr/>
      </vt:variant>
      <vt:variant>
        <vt:i4>3211373</vt:i4>
      </vt:variant>
      <vt:variant>
        <vt:i4>9</vt:i4>
      </vt:variant>
      <vt:variant>
        <vt:i4>0</vt:i4>
      </vt:variant>
      <vt:variant>
        <vt:i4>5</vt:i4>
      </vt:variant>
      <vt:variant>
        <vt:lpwstr>consultantplus://offline/ref=629CC1D78D2262EC52DA8B756EB149B2EC354680384FAB5266092E8020421DDFA215CA9700DA5036CBFCB2D6749707E6C3E7017CCA724A80zBG4J</vt:lpwstr>
      </vt:variant>
      <vt:variant>
        <vt:lpwstr/>
      </vt:variant>
      <vt:variant>
        <vt:i4>851973</vt:i4>
      </vt:variant>
      <vt:variant>
        <vt:i4>6</vt:i4>
      </vt:variant>
      <vt:variant>
        <vt:i4>0</vt:i4>
      </vt:variant>
      <vt:variant>
        <vt:i4>5</vt:i4>
      </vt:variant>
      <vt:variant>
        <vt:lpwstr>consultantplus://offline/ref=2FA2975648248A5A8D4A1C27D74422FC027DDA46FDD764CA0CD27227369F318A315B80B4C1B17AC047A9B5F2BBU8C8J</vt:lpwstr>
      </vt:variant>
      <vt:variant>
        <vt:lpwstr/>
      </vt:variant>
      <vt:variant>
        <vt:i4>3211373</vt:i4>
      </vt:variant>
      <vt:variant>
        <vt:i4>3</vt:i4>
      </vt:variant>
      <vt:variant>
        <vt:i4>0</vt:i4>
      </vt:variant>
      <vt:variant>
        <vt:i4>5</vt:i4>
      </vt:variant>
      <vt:variant>
        <vt:lpwstr>consultantplus://offline/ref=629CC1D78D2262EC52DA8B756EB149B2EC3B4B893444AB5266092E8020421DDFA215CA9700DA5034C4FCB2D6749707E6C3E7017CCA724A80zBG4J</vt:lpwstr>
      </vt:variant>
      <vt:variant>
        <vt:lpwstr/>
      </vt:variant>
      <vt:variant>
        <vt:i4>6160505</vt:i4>
      </vt:variant>
      <vt:variant>
        <vt:i4>0</vt:i4>
      </vt:variant>
      <vt:variant>
        <vt:i4>0</vt:i4>
      </vt:variant>
      <vt:variant>
        <vt:i4>5</vt:i4>
      </vt:variant>
      <vt:variant>
        <vt:lpwstr>mailto:general@volgatfoms.ru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УТВЕРЖДЕНЫ</dc:title>
  <dc:creator>Pankina</dc:creator>
  <cp:lastModifiedBy>Тишин Игорь Александрович</cp:lastModifiedBy>
  <cp:revision>2</cp:revision>
  <cp:lastPrinted>2022-02-15T11:14:00Z</cp:lastPrinted>
  <dcterms:created xsi:type="dcterms:W3CDTF">2022-02-15T14:25:00Z</dcterms:created>
  <dcterms:modified xsi:type="dcterms:W3CDTF">2022-02-15T14:25:00Z</dcterms:modified>
</cp:coreProperties>
</file>